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86" w:rsidRDefault="00A95886" w:rsidP="00A958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Л.И.</w:t>
      </w:r>
      <w:r w:rsidRPr="00A95886">
        <w:rPr>
          <w:rFonts w:ascii="Times New Roman" w:hAnsi="Times New Roman" w:cs="Times New Roman"/>
          <w:b/>
          <w:sz w:val="24"/>
          <w:szCs w:val="24"/>
        </w:rPr>
        <w:t xml:space="preserve">Титова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УВР,</w:t>
      </w:r>
      <w:r>
        <w:rPr>
          <w:rFonts w:ascii="Times New Roman" w:hAnsi="Times New Roman" w:cs="Times New Roman"/>
          <w:sz w:val="24"/>
          <w:szCs w:val="24"/>
        </w:rPr>
        <w:br/>
      </w:r>
      <w:r w:rsidR="00EC71AE">
        <w:rPr>
          <w:rFonts w:ascii="Times New Roman" w:hAnsi="Times New Roman" w:cs="Times New Roman"/>
          <w:b/>
          <w:sz w:val="24"/>
          <w:szCs w:val="24"/>
        </w:rPr>
        <w:t xml:space="preserve">( соавторы </w:t>
      </w:r>
      <w:r>
        <w:rPr>
          <w:rFonts w:ascii="Times New Roman" w:hAnsi="Times New Roman" w:cs="Times New Roman"/>
          <w:b/>
          <w:sz w:val="24"/>
          <w:szCs w:val="24"/>
        </w:rPr>
        <w:t xml:space="preserve">Л.И. </w:t>
      </w:r>
      <w:r w:rsidRPr="00A95886">
        <w:rPr>
          <w:rFonts w:ascii="Times New Roman" w:hAnsi="Times New Roman" w:cs="Times New Roman"/>
          <w:b/>
          <w:sz w:val="24"/>
          <w:szCs w:val="24"/>
        </w:rPr>
        <w:t>Зверева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Ю.В. </w:t>
      </w:r>
      <w:r w:rsidRPr="00A95886">
        <w:rPr>
          <w:rFonts w:ascii="Times New Roman" w:hAnsi="Times New Roman" w:cs="Times New Roman"/>
          <w:b/>
          <w:sz w:val="24"/>
          <w:szCs w:val="24"/>
        </w:rPr>
        <w:t>Фишер,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r w:rsidR="00EC71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МБОУ Дзержинская средняя школа №1, </w:t>
      </w:r>
      <w:r>
        <w:rPr>
          <w:rFonts w:ascii="Times New Roman" w:hAnsi="Times New Roman" w:cs="Times New Roman"/>
          <w:sz w:val="24"/>
          <w:szCs w:val="24"/>
        </w:rPr>
        <w:br/>
        <w:t>с.</w:t>
      </w:r>
      <w:r w:rsidR="00BB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Дзержинское</w:t>
      </w:r>
    </w:p>
    <w:p w:rsidR="00A95886" w:rsidRDefault="00A95886" w:rsidP="00A95886">
      <w:pPr>
        <w:rPr>
          <w:rFonts w:ascii="Times New Roman" w:hAnsi="Times New Roman" w:cs="Times New Roman"/>
          <w:sz w:val="24"/>
          <w:szCs w:val="24"/>
        </w:rPr>
      </w:pPr>
    </w:p>
    <w:p w:rsidR="005240ED" w:rsidRDefault="00A95886" w:rsidP="00A95886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886">
        <w:rPr>
          <w:rFonts w:ascii="Times New Roman" w:hAnsi="Times New Roman" w:cs="Times New Roman"/>
          <w:b/>
          <w:bCs/>
          <w:sz w:val="28"/>
          <w:szCs w:val="28"/>
        </w:rPr>
        <w:t>Познавательные умения школьников как элемент преемственности начальной и основной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0F7C" w:rsidRDefault="00A95886" w:rsidP="00B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95886">
        <w:rPr>
          <w:rFonts w:ascii="Times New Roman" w:hAnsi="Times New Roman" w:cs="Times New Roman"/>
          <w:bCs/>
          <w:sz w:val="24"/>
          <w:szCs w:val="24"/>
        </w:rPr>
        <w:t xml:space="preserve"> Формирование и развитие у учащихся </w:t>
      </w:r>
      <w:r>
        <w:rPr>
          <w:rFonts w:ascii="Times New Roman" w:hAnsi="Times New Roman" w:cs="Times New Roman"/>
          <w:bCs/>
          <w:sz w:val="24"/>
          <w:szCs w:val="24"/>
        </w:rPr>
        <w:t>универсальных учебных действий</w:t>
      </w:r>
      <w:r w:rsidRPr="00A95886">
        <w:rPr>
          <w:rFonts w:ascii="Times New Roman" w:hAnsi="Times New Roman" w:cs="Times New Roman"/>
          <w:bCs/>
          <w:sz w:val="24"/>
          <w:szCs w:val="24"/>
        </w:rPr>
        <w:t xml:space="preserve"> - это особая профессиональная задача учителя, которую он может решить только на основе конкретного предметного  материала. Познавательные умения имеют при этом пе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рвостепенное значение. </w:t>
      </w:r>
      <w:r w:rsidRPr="00A95886">
        <w:rPr>
          <w:rFonts w:ascii="Times New Roman" w:hAnsi="Times New Roman" w:cs="Times New Roman"/>
          <w:bCs/>
          <w:sz w:val="24"/>
          <w:szCs w:val="24"/>
        </w:rPr>
        <w:t>Очень важно, чтобы соблюдалась преемственность в формировании умений начальной и основной школы.</w:t>
      </w:r>
      <w:r>
        <w:rPr>
          <w:rFonts w:ascii="Times New Roman" w:hAnsi="Times New Roman" w:cs="Times New Roman"/>
          <w:bCs/>
        </w:rPr>
        <w:t xml:space="preserve"> </w:t>
      </w:r>
      <w:r w:rsidR="00910416">
        <w:rPr>
          <w:rFonts w:ascii="Times New Roman" w:hAnsi="Times New Roman" w:cs="Times New Roman"/>
          <w:bCs/>
        </w:rPr>
        <w:t xml:space="preserve">Однако, в </w:t>
      </w:r>
      <w:r w:rsidRPr="00A95886">
        <w:rPr>
          <w:rFonts w:ascii="Times New Roman" w:hAnsi="Times New Roman" w:cs="Times New Roman"/>
          <w:bCs/>
        </w:rPr>
        <w:t>учебниках, методических пособиях практически отсутствуют или имеют неправильную формулировку задания, формирующие  познавательные умения.</w:t>
      </w:r>
      <w:r w:rsidR="00910416">
        <w:rPr>
          <w:rFonts w:ascii="Times New Roman" w:hAnsi="Times New Roman" w:cs="Times New Roman"/>
          <w:bCs/>
        </w:rPr>
        <w:t xml:space="preserve"> </w:t>
      </w:r>
      <w:r w:rsidRPr="00A95886">
        <w:rPr>
          <w:rFonts w:ascii="Times New Roman" w:hAnsi="Times New Roman" w:cs="Times New Roman"/>
          <w:bCs/>
          <w:sz w:val="24"/>
          <w:szCs w:val="24"/>
        </w:rPr>
        <w:t xml:space="preserve">Учителя основной школы зачастую не  владеют  информацией об уровне  </w:t>
      </w:r>
      <w:proofErr w:type="spellStart"/>
      <w:r w:rsidRPr="00A9588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A95886">
        <w:rPr>
          <w:rFonts w:ascii="Times New Roman" w:hAnsi="Times New Roman" w:cs="Times New Roman"/>
          <w:bCs/>
          <w:sz w:val="24"/>
          <w:szCs w:val="24"/>
        </w:rPr>
        <w:t xml:space="preserve">  познавательных умений </w:t>
      </w:r>
      <w:proofErr w:type="gramStart"/>
      <w:r w:rsidRPr="00A9588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95886">
        <w:rPr>
          <w:rFonts w:ascii="Times New Roman" w:hAnsi="Times New Roman" w:cs="Times New Roman"/>
          <w:bCs/>
          <w:sz w:val="24"/>
          <w:szCs w:val="24"/>
        </w:rPr>
        <w:t xml:space="preserve"> обучающихся при переходе их </w:t>
      </w:r>
      <w:r w:rsidR="00910416">
        <w:rPr>
          <w:rFonts w:ascii="Times New Roman" w:hAnsi="Times New Roman" w:cs="Times New Roman"/>
          <w:bCs/>
          <w:sz w:val="24"/>
          <w:szCs w:val="24"/>
        </w:rPr>
        <w:t xml:space="preserve"> из начальной в </w:t>
      </w:r>
      <w:r w:rsidRPr="00A95886">
        <w:rPr>
          <w:rFonts w:ascii="Times New Roman" w:hAnsi="Times New Roman" w:cs="Times New Roman"/>
          <w:bCs/>
          <w:sz w:val="24"/>
          <w:szCs w:val="24"/>
        </w:rPr>
        <w:t xml:space="preserve"> основную школу.</w:t>
      </w:r>
      <w:r w:rsidR="00910416">
        <w:rPr>
          <w:rFonts w:ascii="Times New Roman" w:hAnsi="Times New Roman" w:cs="Times New Roman"/>
          <w:bCs/>
          <w:sz w:val="24"/>
          <w:szCs w:val="24"/>
        </w:rPr>
        <w:t xml:space="preserve"> Эта проблема была выделена в нашей школе при разработке Программы преемственности в рамках ФГОС ООО</w:t>
      </w:r>
      <w:r w:rsidR="00A210AF">
        <w:rPr>
          <w:rFonts w:ascii="Times New Roman" w:hAnsi="Times New Roman" w:cs="Times New Roman"/>
          <w:bCs/>
          <w:sz w:val="24"/>
          <w:szCs w:val="24"/>
        </w:rPr>
        <w:t>.</w:t>
      </w:r>
      <w:r w:rsidR="00A210AF">
        <w:rPr>
          <w:rFonts w:ascii="Times New Roman" w:hAnsi="Times New Roman" w:cs="Times New Roman"/>
          <w:bCs/>
          <w:sz w:val="24"/>
          <w:szCs w:val="24"/>
        </w:rPr>
        <w:br/>
        <w:t xml:space="preserve">            Какие же образовательные результаты должны стать приоритетными </w:t>
      </w:r>
      <w:r w:rsidR="00FF2F35">
        <w:rPr>
          <w:rFonts w:ascii="Times New Roman" w:hAnsi="Times New Roman" w:cs="Times New Roman"/>
          <w:bCs/>
          <w:sz w:val="24"/>
          <w:szCs w:val="24"/>
        </w:rPr>
        <w:t xml:space="preserve">в преемственности? Как определить те, которые особенно значимы для обучающихся, родителей и учителей? Ответом на эти вопросы стала переговорная площадка, где ученики, их родители и учителя договорились о приоритетных, т.е. особенно значимых для них </w:t>
      </w:r>
      <w:r w:rsidR="00C04478">
        <w:rPr>
          <w:rFonts w:ascii="Times New Roman" w:hAnsi="Times New Roman" w:cs="Times New Roman"/>
          <w:bCs/>
          <w:sz w:val="24"/>
          <w:szCs w:val="24"/>
        </w:rPr>
        <w:t>результатах образования в школе</w:t>
      </w:r>
      <w:r w:rsidR="00BB0F7C">
        <w:rPr>
          <w:rFonts w:ascii="Times New Roman" w:hAnsi="Times New Roman" w:cs="Times New Roman"/>
          <w:bCs/>
          <w:sz w:val="24"/>
          <w:szCs w:val="24"/>
        </w:rPr>
        <w:t>.</w:t>
      </w:r>
      <w:r w:rsidR="00BB0F7C">
        <w:rPr>
          <w:rFonts w:ascii="Times New Roman" w:hAnsi="Times New Roman" w:cs="Times New Roman"/>
          <w:bCs/>
        </w:rPr>
        <w:t xml:space="preserve"> </w:t>
      </w:r>
      <w:r w:rsidR="005038B9">
        <w:rPr>
          <w:rFonts w:ascii="Times New Roman" w:hAnsi="Times New Roman" w:cs="Times New Roman"/>
          <w:sz w:val="24"/>
          <w:szCs w:val="24"/>
        </w:rPr>
        <w:t>На первое место все группы, работающие на площадке, поставили формирование логических познавательных умений</w:t>
      </w:r>
      <w:r w:rsidR="0028285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634" w:type="dxa"/>
        <w:tblCellMar>
          <w:left w:w="0" w:type="dxa"/>
          <w:right w:w="0" w:type="dxa"/>
        </w:tblCellMar>
        <w:tblLook w:val="04A0"/>
      </w:tblPr>
      <w:tblGrid>
        <w:gridCol w:w="4822"/>
        <w:gridCol w:w="4812"/>
      </w:tblGrid>
      <w:tr w:rsidR="00BB0F7C" w:rsidRPr="00BB0F7C" w:rsidTr="00BB0F7C">
        <w:trPr>
          <w:trHeight w:val="556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584" w:rsidRPr="00BB0F7C" w:rsidRDefault="00BB0F7C" w:rsidP="00BB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Логические познавательные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сальные учебные действия 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 xml:space="preserve">(ФГОС НОО)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4класс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584" w:rsidRPr="00BB0F7C" w:rsidRDefault="00BB0F7C" w:rsidP="00BB0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Логические познавательные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сальные учебные действия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 xml:space="preserve">(ФГОС ООО)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9класс</w:t>
            </w:r>
          </w:p>
        </w:tc>
      </w:tr>
      <w:tr w:rsidR="00BB0F7C" w:rsidRPr="00BB0F7C" w:rsidTr="00632D72">
        <w:trPr>
          <w:trHeight w:val="4160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584" w:rsidRPr="00BB0F7C" w:rsidRDefault="00BB0F7C" w:rsidP="00BB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синтез как составление целого из частей;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4584" w:rsidRPr="00BB0F7C" w:rsidRDefault="00BB0F7C" w:rsidP="00BB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определять понятия,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обобщения, устанавливать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аналогии, классифицировать,     самостоятельно выбирать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для классификации,</w:t>
            </w:r>
            <w:r w:rsidR="0063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причинно-следственные связи,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 xml:space="preserve">строить  </w:t>
            </w:r>
            <w:proofErr w:type="gramStart"/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, умозаключение (</w:t>
            </w:r>
            <w:r w:rsidRPr="00BB0F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индуктивное, дедуктивное  и по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0F7C">
              <w:rPr>
                <w:rFonts w:ascii="Times New Roman" w:hAnsi="Times New Roman" w:cs="Times New Roman"/>
                <w:sz w:val="24"/>
                <w:szCs w:val="24"/>
              </w:rPr>
              <w:t>и делать выводы;</w:t>
            </w:r>
          </w:p>
        </w:tc>
      </w:tr>
    </w:tbl>
    <w:p w:rsidR="00632D72" w:rsidRDefault="00BB0F7C" w:rsidP="00632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именно эти умения становятся одним из основных элементов преемственности не только между уровнями образования, но и между классами. </w:t>
      </w:r>
      <w:r w:rsidR="0028285A">
        <w:rPr>
          <w:rFonts w:ascii="Times New Roman" w:hAnsi="Times New Roman" w:cs="Times New Roman"/>
          <w:sz w:val="24"/>
          <w:szCs w:val="24"/>
        </w:rPr>
        <w:t xml:space="preserve">Так, мы </w:t>
      </w:r>
      <w:proofErr w:type="spellStart"/>
      <w:r w:rsidR="0028285A">
        <w:rPr>
          <w:rFonts w:ascii="Times New Roman" w:hAnsi="Times New Roman" w:cs="Times New Roman"/>
          <w:sz w:val="24"/>
          <w:szCs w:val="24"/>
        </w:rPr>
        <w:lastRenderedPageBreak/>
        <w:t>операционализировали</w:t>
      </w:r>
      <w:proofErr w:type="spellEnd"/>
      <w:r w:rsidR="0028285A">
        <w:rPr>
          <w:rFonts w:ascii="Times New Roman" w:hAnsi="Times New Roman" w:cs="Times New Roman"/>
          <w:sz w:val="24"/>
          <w:szCs w:val="24"/>
        </w:rPr>
        <w:t xml:space="preserve"> этот результат по годам обучения и разработали задания для формирования его в логике взросления.</w:t>
      </w:r>
      <w:r w:rsidR="00253A41">
        <w:rPr>
          <w:rFonts w:ascii="Times New Roman" w:hAnsi="Times New Roman" w:cs="Times New Roman"/>
          <w:sz w:val="24"/>
          <w:szCs w:val="24"/>
        </w:rPr>
        <w:t xml:space="preserve"> </w:t>
      </w:r>
      <w:r w:rsidR="00632D72">
        <w:rPr>
          <w:rFonts w:ascii="Times New Roman" w:hAnsi="Times New Roman" w:cs="Times New Roman"/>
          <w:sz w:val="24"/>
          <w:szCs w:val="24"/>
        </w:rPr>
        <w:t>В первом и втором классах формируются у учащихся следующие умения:</w:t>
      </w:r>
    </w:p>
    <w:p w:rsidR="00632D72" w:rsidRPr="00676B23" w:rsidRDefault="00632D72" w:rsidP="00632D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B23">
        <w:rPr>
          <w:rFonts w:ascii="Times New Roman" w:hAnsi="Times New Roman" w:cs="Times New Roman"/>
          <w:sz w:val="24"/>
          <w:szCs w:val="24"/>
        </w:rPr>
        <w:t>называть объекты как понятия;</w:t>
      </w:r>
    </w:p>
    <w:p w:rsidR="00632D72" w:rsidRPr="00DB6213" w:rsidRDefault="00632D72" w:rsidP="00632D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13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632D72" w:rsidRPr="00DB6213" w:rsidRDefault="00632D72" w:rsidP="00632D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13">
        <w:rPr>
          <w:rFonts w:ascii="Times New Roman" w:hAnsi="Times New Roman" w:cs="Times New Roman"/>
          <w:sz w:val="24"/>
          <w:szCs w:val="24"/>
        </w:rPr>
        <w:t>группировать объекты по выделенным основаниям;</w:t>
      </w:r>
    </w:p>
    <w:p w:rsidR="00632D72" w:rsidRPr="00DB6213" w:rsidRDefault="00632D72" w:rsidP="00632D7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213">
        <w:rPr>
          <w:rFonts w:ascii="Times New Roman" w:hAnsi="Times New Roman" w:cs="Times New Roman"/>
          <w:sz w:val="24"/>
          <w:szCs w:val="24"/>
        </w:rPr>
        <w:t>выделять основания для деления понятий.</w:t>
      </w:r>
    </w:p>
    <w:p w:rsidR="00632D72" w:rsidRDefault="00632D72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классе учитель формирует у учащихся умение называть все окружающие предметы и явления как понятия. У любого предмета (объекта) есть свои свойства (признаки). Работая с признаками объекта, дети узнают существенные и несущественные признаки. И уже с первого класса знают, что под существенными признаками понимаем важные признаки, без которых объект не может существовать. А несущественные признаки – это неважные признаки, отсутствие которых не изменит объект.</w:t>
      </w:r>
    </w:p>
    <w:p w:rsidR="00632D72" w:rsidRDefault="00632D72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характеризуется содержанием и объёмом. В содержание понятия входят все существенные признаки, которыми наделен объект. Среди этих признаков мы выделяем родовые признаки (общие) и видовые (отличительные</w:t>
      </w:r>
      <w:r w:rsidRPr="00632D72">
        <w:rPr>
          <w:rFonts w:ascii="Times New Roman" w:hAnsi="Times New Roman" w:cs="Times New Roman"/>
          <w:sz w:val="24"/>
          <w:szCs w:val="24"/>
        </w:rPr>
        <w:t xml:space="preserve">). В первом классе ребёнок уже умеет отличать родовой признак от видовых признаков. </w:t>
      </w:r>
      <w:r>
        <w:rPr>
          <w:rFonts w:ascii="Times New Roman" w:hAnsi="Times New Roman" w:cs="Times New Roman"/>
          <w:sz w:val="24"/>
          <w:szCs w:val="24"/>
        </w:rPr>
        <w:t xml:space="preserve">Объём понятия – это все объекты, обладающие данными признаками. Работа над понятиями осуществляется нами </w:t>
      </w:r>
      <w:r w:rsidRPr="00632D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632D72">
        <w:rPr>
          <w:rFonts w:ascii="Times New Roman" w:hAnsi="Times New Roman" w:cs="Times New Roman"/>
          <w:sz w:val="24"/>
          <w:szCs w:val="24"/>
        </w:rPr>
        <w:t xml:space="preserve"> этапа. </w:t>
      </w:r>
      <w:r>
        <w:rPr>
          <w:rFonts w:ascii="Times New Roman" w:hAnsi="Times New Roman" w:cs="Times New Roman"/>
          <w:sz w:val="24"/>
          <w:szCs w:val="24"/>
        </w:rPr>
        <w:t>На первом этапе мы выделяем все признаки объекта (существенные и несущественные). На втором этапе отбираем (объединяем) все существенные признаки. На третьем этапе формулируем определение понятия на основе существенных признаков.</w:t>
      </w:r>
    </w:p>
    <w:p w:rsidR="00632D72" w:rsidRDefault="00632D72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заданий рассмотрим, как формируется у учащихся умение формулировать определение понятий.</w:t>
      </w:r>
    </w:p>
    <w:p w:rsidR="001609FF" w:rsidRDefault="00632D72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B69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="001609F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9FF" w:rsidRPr="00282AE4">
        <w:rPr>
          <w:rFonts w:ascii="Times New Roman" w:hAnsi="Times New Roman" w:cs="Times New Roman"/>
          <w:i/>
          <w:sz w:val="24"/>
          <w:szCs w:val="24"/>
        </w:rPr>
        <w:t>Подчеркни существенные признаки данного понятия</w:t>
      </w:r>
    </w:p>
    <w:tbl>
      <w:tblPr>
        <w:tblW w:w="9356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410"/>
        <w:gridCol w:w="6946"/>
      </w:tblGrid>
      <w:tr w:rsidR="001609FF" w:rsidRPr="001609FF" w:rsidTr="00282AE4">
        <w:trPr>
          <w:trHeight w:val="2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4C6" w:rsidRPr="001609FF" w:rsidRDefault="001609FF" w:rsidP="001609F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4C6" w:rsidRPr="001609FF" w:rsidRDefault="001609FF" w:rsidP="001609F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признаки </w:t>
            </w:r>
          </w:p>
        </w:tc>
      </w:tr>
      <w:tr w:rsidR="001609FF" w:rsidRPr="001609FF" w:rsidTr="001609FF">
        <w:trPr>
          <w:trHeight w:val="58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4C6" w:rsidRPr="001609FF" w:rsidRDefault="001609FF" w:rsidP="001609F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FF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4C6" w:rsidRPr="001609FF" w:rsidRDefault="001609FF" w:rsidP="001609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54C6" w:rsidRPr="001609FF">
              <w:rPr>
                <w:rFonts w:ascii="Times New Roman" w:hAnsi="Times New Roman" w:cs="Times New Roman"/>
              </w:rPr>
              <w:t xml:space="preserve"> геометрическая фигура</w:t>
            </w:r>
          </w:p>
          <w:p w:rsidR="00A554C6" w:rsidRPr="001609FF" w:rsidRDefault="00A554C6" w:rsidP="001609FF">
            <w:pPr>
              <w:pStyle w:val="a4"/>
              <w:rPr>
                <w:rFonts w:ascii="Times New Roman" w:hAnsi="Times New Roman" w:cs="Times New Roman"/>
              </w:rPr>
            </w:pPr>
            <w:r w:rsidRPr="001609FF">
              <w:rPr>
                <w:rFonts w:ascii="Times New Roman" w:hAnsi="Times New Roman" w:cs="Times New Roman"/>
              </w:rPr>
              <w:t xml:space="preserve"> </w:t>
            </w:r>
            <w:r w:rsidR="001609FF">
              <w:rPr>
                <w:rFonts w:ascii="Times New Roman" w:hAnsi="Times New Roman" w:cs="Times New Roman"/>
              </w:rPr>
              <w:t xml:space="preserve">- </w:t>
            </w:r>
            <w:r w:rsidRPr="001609FF">
              <w:rPr>
                <w:rFonts w:ascii="Times New Roman" w:hAnsi="Times New Roman" w:cs="Times New Roman"/>
              </w:rPr>
              <w:t>3 стороны</w:t>
            </w:r>
          </w:p>
          <w:p w:rsidR="00A554C6" w:rsidRPr="001609FF" w:rsidRDefault="00A554C6" w:rsidP="001609FF">
            <w:pPr>
              <w:pStyle w:val="a4"/>
              <w:rPr>
                <w:rFonts w:ascii="Times New Roman" w:hAnsi="Times New Roman" w:cs="Times New Roman"/>
              </w:rPr>
            </w:pPr>
            <w:r w:rsidRPr="001609FF">
              <w:rPr>
                <w:rFonts w:ascii="Times New Roman" w:hAnsi="Times New Roman" w:cs="Times New Roman"/>
              </w:rPr>
              <w:t xml:space="preserve"> </w:t>
            </w:r>
            <w:r w:rsidR="001609FF">
              <w:rPr>
                <w:rFonts w:ascii="Times New Roman" w:hAnsi="Times New Roman" w:cs="Times New Roman"/>
              </w:rPr>
              <w:t xml:space="preserve">- </w:t>
            </w:r>
            <w:r w:rsidRPr="001609FF">
              <w:rPr>
                <w:rFonts w:ascii="Times New Roman" w:hAnsi="Times New Roman" w:cs="Times New Roman"/>
              </w:rPr>
              <w:t>цвет</w:t>
            </w:r>
          </w:p>
          <w:p w:rsidR="00A554C6" w:rsidRPr="001609FF" w:rsidRDefault="00A554C6" w:rsidP="001609FF">
            <w:pPr>
              <w:pStyle w:val="a4"/>
              <w:rPr>
                <w:rFonts w:ascii="Times New Roman" w:hAnsi="Times New Roman" w:cs="Times New Roman"/>
              </w:rPr>
            </w:pPr>
            <w:r w:rsidRPr="001609FF">
              <w:rPr>
                <w:rFonts w:ascii="Times New Roman" w:hAnsi="Times New Roman" w:cs="Times New Roman"/>
              </w:rPr>
              <w:t xml:space="preserve"> </w:t>
            </w:r>
            <w:r w:rsidR="001609FF">
              <w:rPr>
                <w:rFonts w:ascii="Times New Roman" w:hAnsi="Times New Roman" w:cs="Times New Roman"/>
              </w:rPr>
              <w:t xml:space="preserve">- </w:t>
            </w:r>
            <w:r w:rsidRPr="001609FF">
              <w:rPr>
                <w:rFonts w:ascii="Times New Roman" w:hAnsi="Times New Roman" w:cs="Times New Roman"/>
              </w:rPr>
              <w:t>3 вершины</w:t>
            </w:r>
          </w:p>
          <w:p w:rsidR="00A554C6" w:rsidRPr="001609FF" w:rsidRDefault="00A554C6" w:rsidP="001609FF">
            <w:pPr>
              <w:pStyle w:val="a4"/>
              <w:rPr>
                <w:rFonts w:ascii="Times New Roman" w:hAnsi="Times New Roman" w:cs="Times New Roman"/>
              </w:rPr>
            </w:pPr>
            <w:r w:rsidRPr="001609FF">
              <w:rPr>
                <w:rFonts w:ascii="Times New Roman" w:hAnsi="Times New Roman" w:cs="Times New Roman"/>
              </w:rPr>
              <w:t xml:space="preserve"> </w:t>
            </w:r>
            <w:r w:rsidR="001609FF">
              <w:rPr>
                <w:rFonts w:ascii="Times New Roman" w:hAnsi="Times New Roman" w:cs="Times New Roman"/>
              </w:rPr>
              <w:t xml:space="preserve">- </w:t>
            </w:r>
            <w:r w:rsidRPr="001609FF">
              <w:rPr>
                <w:rFonts w:ascii="Times New Roman" w:hAnsi="Times New Roman" w:cs="Times New Roman"/>
              </w:rPr>
              <w:t>размер</w:t>
            </w:r>
          </w:p>
          <w:p w:rsidR="00A554C6" w:rsidRPr="001609FF" w:rsidRDefault="00A554C6" w:rsidP="001609FF">
            <w:pPr>
              <w:pStyle w:val="a4"/>
              <w:rPr>
                <w:rFonts w:ascii="Times New Roman" w:hAnsi="Times New Roman" w:cs="Times New Roman"/>
              </w:rPr>
            </w:pPr>
            <w:r w:rsidRPr="001609FF">
              <w:rPr>
                <w:rFonts w:ascii="Times New Roman" w:hAnsi="Times New Roman" w:cs="Times New Roman"/>
              </w:rPr>
              <w:t xml:space="preserve"> </w:t>
            </w:r>
            <w:r w:rsidR="001609FF">
              <w:rPr>
                <w:rFonts w:ascii="Times New Roman" w:hAnsi="Times New Roman" w:cs="Times New Roman"/>
              </w:rPr>
              <w:t xml:space="preserve">- </w:t>
            </w:r>
            <w:r w:rsidRPr="001609FF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1609FF">
              <w:rPr>
                <w:rFonts w:ascii="Times New Roman" w:hAnsi="Times New Roman" w:cs="Times New Roman"/>
              </w:rPr>
              <w:t>равных</w:t>
            </w:r>
            <w:proofErr w:type="gramEnd"/>
            <w:r w:rsidRPr="001609FF">
              <w:rPr>
                <w:rFonts w:ascii="Times New Roman" w:hAnsi="Times New Roman" w:cs="Times New Roman"/>
              </w:rPr>
              <w:t xml:space="preserve"> стороны</w:t>
            </w:r>
          </w:p>
          <w:p w:rsidR="00A554C6" w:rsidRPr="001609FF" w:rsidRDefault="001609FF" w:rsidP="001609FF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54C6" w:rsidRPr="001609FF">
              <w:rPr>
                <w:rFonts w:ascii="Times New Roman" w:hAnsi="Times New Roman" w:cs="Times New Roman"/>
              </w:rPr>
              <w:t xml:space="preserve"> 3 угла</w:t>
            </w:r>
            <w:r w:rsidR="00A554C6" w:rsidRPr="001609FF">
              <w:t xml:space="preserve"> </w:t>
            </w:r>
          </w:p>
        </w:tc>
      </w:tr>
    </w:tbl>
    <w:p w:rsidR="00632D72" w:rsidRDefault="00632D72" w:rsidP="00160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задании ребятам предлагается подчеркнуть существенные признаки понятия «треугольник». Когда ребёнок подчеркивает существенные признаки, то на этом же этапе для себя разграничивает, какие из них являются родовыми, а какие видовыми (подчеркивая одной и двумя линиями соответственно).</w:t>
      </w:r>
    </w:p>
    <w:p w:rsidR="001609FF" w:rsidRPr="00282AE4" w:rsidRDefault="00632D72" w:rsidP="001609FF">
      <w:pPr>
        <w:ind w:firstLine="709"/>
        <w:jc w:val="both"/>
        <w:rPr>
          <w:rFonts w:ascii="Times New Roman" w:hAnsi="Times New Roman" w:cs="Times New Roman"/>
          <w:i/>
        </w:rPr>
      </w:pPr>
      <w:r w:rsidRPr="006B0B69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r w:rsidR="001609FF" w:rsidRPr="001609FF">
        <w:rPr>
          <w:rFonts w:ascii="Times New Roman" w:hAnsi="Times New Roman" w:cs="Times New Roman"/>
          <w:sz w:val="24"/>
          <w:szCs w:val="24"/>
        </w:rPr>
        <w:t>:</w:t>
      </w:r>
      <w:r w:rsidRPr="001609FF">
        <w:rPr>
          <w:rFonts w:ascii="Times New Roman" w:hAnsi="Times New Roman" w:cs="Times New Roman"/>
          <w:sz w:val="24"/>
          <w:szCs w:val="24"/>
        </w:rPr>
        <w:t xml:space="preserve"> </w:t>
      </w:r>
      <w:r w:rsidR="001609FF" w:rsidRPr="00282AE4">
        <w:rPr>
          <w:rFonts w:ascii="Times New Roman" w:hAnsi="Times New Roman" w:cs="Times New Roman"/>
          <w:i/>
        </w:rPr>
        <w:t>Сформулируй определение понятия «треугольник», опираясь на сущест</w:t>
      </w:r>
      <w:r w:rsidR="00894256" w:rsidRPr="00282AE4">
        <w:rPr>
          <w:rFonts w:ascii="Times New Roman" w:hAnsi="Times New Roman" w:cs="Times New Roman"/>
          <w:i/>
        </w:rPr>
        <w:t>венные признаки данного понятия</w:t>
      </w:r>
    </w:p>
    <w:p w:rsidR="001609FF" w:rsidRPr="001609FF" w:rsidRDefault="001609FF" w:rsidP="001609FF">
      <w:pPr>
        <w:ind w:firstLine="709"/>
        <w:jc w:val="both"/>
        <w:rPr>
          <w:u w:val="single"/>
        </w:rPr>
      </w:pPr>
      <w:r w:rsidRPr="00282AE4">
        <w:rPr>
          <w:rFonts w:ascii="Times New Roman" w:hAnsi="Times New Roman" w:cs="Times New Roman"/>
          <w:b/>
          <w:i/>
        </w:rPr>
        <w:t>Треугольник-это</w:t>
      </w:r>
      <w:r>
        <w:rPr>
          <w:rFonts w:ascii="Times New Roman" w:hAnsi="Times New Roman" w:cs="Times New Roman"/>
        </w:rPr>
        <w:t>…………………………………….</w:t>
      </w:r>
    </w:p>
    <w:p w:rsidR="00632D72" w:rsidRDefault="00632D72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выполнить задание, ученику необходимо сначала записать определяемое понятие, в данном случае это «треугольник». Затем его родовой признак, после видовые признаки.</w:t>
      </w:r>
      <w:r w:rsidR="0089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Зная структуру определения и владея правилами его построения ребёнку не </w:t>
      </w:r>
      <w:r>
        <w:rPr>
          <w:rFonts w:ascii="Times New Roman" w:hAnsi="Times New Roman" w:cs="Times New Roman"/>
          <w:sz w:val="24"/>
          <w:szCs w:val="24"/>
        </w:rPr>
        <w:lastRenderedPageBreak/>
        <w:t>нужно заучивать определения понятий из учебника (которые не всегда корректны, верны). Он будет их понимать и как следствие – грамотно формулировать определения.</w:t>
      </w:r>
    </w:p>
    <w:p w:rsidR="00632D72" w:rsidRDefault="00632D72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умением формулировать определение понятия, формир</w:t>
      </w:r>
      <w:r w:rsidR="00894256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 у учащихся умение выполнять операции над понятиями. </w:t>
      </w:r>
      <w:r w:rsidR="00894256">
        <w:rPr>
          <w:rFonts w:ascii="Times New Roman" w:hAnsi="Times New Roman" w:cs="Times New Roman"/>
          <w:sz w:val="24"/>
          <w:szCs w:val="24"/>
        </w:rPr>
        <w:t>Примером таковой является «</w:t>
      </w:r>
      <w:r>
        <w:rPr>
          <w:rFonts w:ascii="Times New Roman" w:hAnsi="Times New Roman" w:cs="Times New Roman"/>
          <w:sz w:val="24"/>
          <w:szCs w:val="24"/>
        </w:rPr>
        <w:t>деление понятия</w:t>
      </w:r>
      <w:r w:rsidR="00894256">
        <w:rPr>
          <w:rFonts w:ascii="Times New Roman" w:hAnsi="Times New Roman" w:cs="Times New Roman"/>
          <w:sz w:val="24"/>
          <w:szCs w:val="24"/>
        </w:rPr>
        <w:t xml:space="preserve">». Деление </w:t>
      </w:r>
      <w:proofErr w:type="gramStart"/>
      <w:r w:rsidR="00894256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="0089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основанию. Основание – это существенный признак, по которому производится деление родового понятия на виды.</w:t>
      </w:r>
    </w:p>
    <w:p w:rsidR="00894256" w:rsidRPr="00282AE4" w:rsidRDefault="00632D72" w:rsidP="00894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99F">
        <w:rPr>
          <w:rFonts w:ascii="Times New Roman" w:hAnsi="Times New Roman" w:cs="Times New Roman"/>
          <w:sz w:val="24"/>
          <w:szCs w:val="24"/>
          <w:u w:val="single"/>
        </w:rPr>
        <w:t>Задание 3</w:t>
      </w:r>
      <w:r w:rsidR="008942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94256" w:rsidRPr="00894256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894256" w:rsidRPr="00282AE4">
        <w:rPr>
          <w:rFonts w:ascii="Times New Roman" w:hAnsi="Times New Roman" w:cs="Times New Roman"/>
          <w:i/>
          <w:sz w:val="24"/>
          <w:szCs w:val="24"/>
        </w:rPr>
        <w:t>Выбери лишнюю фигуру по наличию углов</w:t>
      </w:r>
    </w:p>
    <w:p w:rsidR="00894256" w:rsidRDefault="0084485A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left:0;text-align:left;margin-left:176.7pt;margin-top:1.35pt;width:111.75pt;height:42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97.2pt;margin-top:1.35pt;width:51.75pt;height:51pt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28.95pt;margin-top:1.35pt;width:51pt;height:45.75pt;z-index:251676672"/>
        </w:pict>
      </w:r>
      <w:r w:rsidR="008942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B05D1" w:rsidRDefault="00AB05D1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5D1" w:rsidRDefault="00AB05D1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5D1" w:rsidRDefault="00AB05D1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2" w:rsidRDefault="00632D72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классе учащийся осуществляет деление понятия по заданному основанию. Затем </w:t>
      </w:r>
      <w:r w:rsidR="00894256">
        <w:rPr>
          <w:rFonts w:ascii="Times New Roman" w:hAnsi="Times New Roman" w:cs="Times New Roman"/>
          <w:sz w:val="24"/>
          <w:szCs w:val="24"/>
        </w:rPr>
        <w:t xml:space="preserve">появляются </w:t>
      </w:r>
      <w:r>
        <w:rPr>
          <w:rFonts w:ascii="Times New Roman" w:hAnsi="Times New Roman" w:cs="Times New Roman"/>
          <w:sz w:val="24"/>
          <w:szCs w:val="24"/>
        </w:rPr>
        <w:t xml:space="preserve">задания, где необходимо найти лишнее по нескольким основаниям. </w:t>
      </w:r>
    </w:p>
    <w:p w:rsidR="00894256" w:rsidRPr="00894256" w:rsidRDefault="00632D72" w:rsidP="00894256">
      <w:pPr>
        <w:ind w:firstLine="709"/>
        <w:jc w:val="both"/>
        <w:rPr>
          <w:rFonts w:ascii="Times New Roman" w:hAnsi="Times New Roman" w:cs="Times New Roman"/>
        </w:rPr>
      </w:pPr>
      <w:r w:rsidRPr="0060299F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="008942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94256" w:rsidRPr="00894256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894256" w:rsidRPr="00282AE4">
        <w:rPr>
          <w:rFonts w:ascii="Times New Roman" w:hAnsi="Times New Roman" w:cs="Times New Roman"/>
          <w:i/>
        </w:rPr>
        <w:t>Выбери лишнюю фигуру по следующим основаниям</w:t>
      </w:r>
      <w:r w:rsidR="00894256" w:rsidRPr="00894256">
        <w:rPr>
          <w:rFonts w:ascii="Times New Roman" w:hAnsi="Times New Roman" w:cs="Times New Roman"/>
        </w:rPr>
        <w:t>:</w:t>
      </w:r>
    </w:p>
    <w:p w:rsidR="00894256" w:rsidRPr="00894256" w:rsidRDefault="00894256" w:rsidP="00894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6">
        <w:rPr>
          <w:rFonts w:ascii="Times New Roman" w:hAnsi="Times New Roman" w:cs="Times New Roman"/>
          <w:sz w:val="24"/>
          <w:szCs w:val="24"/>
        </w:rPr>
        <w:t xml:space="preserve">а)  цвет </w:t>
      </w:r>
    </w:p>
    <w:p w:rsidR="00894256" w:rsidRPr="00894256" w:rsidRDefault="0084485A" w:rsidP="00894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0" style="position:absolute;left:0;text-align:left;margin-left:208.2pt;margin-top:8.4pt;width:105pt;height:88.5pt;z-index:251681792"/>
        </w:pic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б)  размер </w:t>
      </w:r>
    </w:p>
    <w:p w:rsidR="00894256" w:rsidRPr="00894256" w:rsidRDefault="00894256" w:rsidP="00894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56">
        <w:rPr>
          <w:rFonts w:ascii="Times New Roman" w:hAnsi="Times New Roman" w:cs="Times New Roman"/>
          <w:sz w:val="24"/>
          <w:szCs w:val="24"/>
        </w:rPr>
        <w:t xml:space="preserve">в)  форма </w:t>
      </w:r>
    </w:p>
    <w:p w:rsidR="00894256" w:rsidRDefault="0084485A" w:rsidP="00632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85A">
        <w:rPr>
          <w:rFonts w:ascii="Times New Roman" w:hAnsi="Times New Roman" w:cs="Times New Roman"/>
          <w:noProof/>
          <w:sz w:val="24"/>
          <w:szCs w:val="24"/>
        </w:rPr>
        <w:pict>
          <v:oval id="_x0000_s1049" style="position:absolute;left:0;text-align:left;margin-left:120.45pt;margin-top:14.2pt;width:60.75pt;height:54pt;z-index:251680768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48" type="#_x0000_t5" style="position:absolute;left:0;text-align:left;margin-left:43.2pt;margin-top:14.2pt;width:54pt;height:54pt;z-index:251679744"/>
        </w:pict>
      </w:r>
      <w:r w:rsidR="008942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 w:rsidR="00AB05D1" w:rsidRDefault="00FD2BC9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D1" w:rsidRDefault="00AB05D1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5D1" w:rsidRDefault="00AB05D1" w:rsidP="00AB05D1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05D1" w:rsidRDefault="00AB05D1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D72" w:rsidRDefault="00632D72" w:rsidP="00894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происходит прирост данного умения. В данном задании основания для деления учащемуся необходимо выделить самостоятельно. Для того</w:t>
      </w:r>
      <w:proofErr w:type="gramStart"/>
      <w:r w:rsidR="0089425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выполнить это задание ребёнку необходимо выполнить ряд логических операций. А именно:</w:t>
      </w:r>
    </w:p>
    <w:p w:rsidR="00632D72" w:rsidRDefault="00632D72" w:rsidP="00632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основание для деления,</w:t>
      </w:r>
    </w:p>
    <w:p w:rsidR="00632D72" w:rsidRDefault="00632D72" w:rsidP="00632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разделить понятия на группы по заданному основанию,</w:t>
      </w:r>
    </w:p>
    <w:p w:rsidR="00894256" w:rsidRDefault="00894256" w:rsidP="00632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2D72">
        <w:rPr>
          <w:rFonts w:ascii="Times New Roman" w:hAnsi="Times New Roman" w:cs="Times New Roman"/>
          <w:sz w:val="24"/>
          <w:szCs w:val="24"/>
        </w:rPr>
        <w:t xml:space="preserve">выбрать лишнее понятие </w:t>
      </w:r>
    </w:p>
    <w:p w:rsidR="00632D72" w:rsidRDefault="00632D72" w:rsidP="003B4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задание, как и любое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выше, ученик оценивает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Выбрать лишнее понятие ребёнок может интуитивно, а вот доказать</w:t>
      </w:r>
      <w:r w:rsidR="00894256">
        <w:rPr>
          <w:rFonts w:ascii="Times New Roman" w:hAnsi="Times New Roman" w:cs="Times New Roman"/>
          <w:sz w:val="24"/>
          <w:szCs w:val="24"/>
        </w:rPr>
        <w:t xml:space="preserve">, почему оно лишнее, </w:t>
      </w:r>
      <w:r>
        <w:rPr>
          <w:rFonts w:ascii="Times New Roman" w:hAnsi="Times New Roman" w:cs="Times New Roman"/>
          <w:sz w:val="24"/>
          <w:szCs w:val="24"/>
        </w:rPr>
        <w:t>можно только выполнив ряд логических операций с данными понятиями. В этом задании будет несколько правильных ответов, в зависимости от того</w:t>
      </w:r>
      <w:r w:rsidR="008942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какое основание для деления ребёнок выбрал (выбрал одно основание – решил задание на базовом уровне, несколько – на повышенном уровне).</w:t>
      </w:r>
    </w:p>
    <w:p w:rsidR="00FD2BC9" w:rsidRDefault="00FD2BC9" w:rsidP="003B4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B5155">
        <w:rPr>
          <w:rFonts w:ascii="Times New Roman" w:hAnsi="Times New Roman" w:cs="Times New Roman"/>
          <w:sz w:val="24"/>
          <w:szCs w:val="24"/>
        </w:rPr>
        <w:t>Для формирования логических познавательные умений в 4 классе</w:t>
      </w:r>
      <w:proofErr w:type="gramEnd"/>
    </w:p>
    <w:p w:rsidR="00A554C6" w:rsidRPr="00FD2BC9" w:rsidRDefault="00A554C6" w:rsidP="003B4FB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BC9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554C6" w:rsidRPr="00FD2BC9" w:rsidRDefault="00A554C6" w:rsidP="003B4FB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BC9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A554C6" w:rsidRPr="00FD2BC9" w:rsidRDefault="00A554C6" w:rsidP="003B4FB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BC9">
        <w:rPr>
          <w:rFonts w:ascii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554C6" w:rsidRPr="00FD2BC9" w:rsidRDefault="00A554C6" w:rsidP="003B4FB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BC9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синтеза.</w:t>
      </w:r>
    </w:p>
    <w:p w:rsidR="003B4FB3" w:rsidRDefault="00CB5155" w:rsidP="003B4FB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такой вид работы, как </w:t>
      </w:r>
      <w:proofErr w:type="spellStart"/>
      <w:r w:rsidR="00894256" w:rsidRPr="00894256">
        <w:rPr>
          <w:rFonts w:ascii="Times New Roman" w:hAnsi="Times New Roman" w:cs="Times New Roman"/>
          <w:sz w:val="24"/>
          <w:szCs w:val="24"/>
        </w:rPr>
        <w:t>взаим</w:t>
      </w:r>
      <w:r w:rsidR="00AE6710">
        <w:rPr>
          <w:rFonts w:ascii="Times New Roman" w:hAnsi="Times New Roman" w:cs="Times New Roman"/>
          <w:sz w:val="24"/>
          <w:szCs w:val="24"/>
        </w:rPr>
        <w:t>отренаж</w:t>
      </w:r>
      <w:proofErr w:type="spellEnd"/>
      <w:r w:rsidR="00AE6710">
        <w:rPr>
          <w:rFonts w:ascii="Times New Roman" w:hAnsi="Times New Roman" w:cs="Times New Roman"/>
          <w:sz w:val="24"/>
          <w:szCs w:val="24"/>
        </w:rPr>
        <w:t>. Очень хорошо помогает Карточка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№1 </w:t>
      </w:r>
      <w:r w:rsidR="00AE6710" w:rsidRPr="00AC7F9F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[</w:t>
      </w:r>
      <w:r w:rsidR="00AE6710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1</w:t>
      </w:r>
      <w:r w:rsidR="00AE6710" w:rsidRPr="00AC7F9F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]</w:t>
      </w:r>
      <w:r w:rsidR="00AE6710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разработанная  в технологии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СДО. </w:t>
      </w:r>
      <w:r w:rsidR="003B4FB3">
        <w:rPr>
          <w:rFonts w:ascii="Times New Roman" w:hAnsi="Times New Roman" w:cs="Times New Roman"/>
          <w:sz w:val="24"/>
          <w:szCs w:val="24"/>
        </w:rPr>
        <w:t>Например,</w:t>
      </w:r>
      <w:r w:rsidR="003B4FB3" w:rsidRPr="003B4FB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4FB3" w:rsidRPr="003B4FB3" w:rsidRDefault="003B4FB3" w:rsidP="003B4FB3">
      <w:pPr>
        <w:jc w:val="both"/>
        <w:rPr>
          <w:rFonts w:ascii="Times New Roman" w:hAnsi="Times New Roman" w:cs="Times New Roman"/>
          <w:sz w:val="36"/>
          <w:szCs w:val="36"/>
        </w:rPr>
      </w:pPr>
      <w:r w:rsidRPr="003B4FB3">
        <w:rPr>
          <w:rFonts w:ascii="Times New Roman" w:hAnsi="Times New Roman" w:cs="Times New Roman"/>
          <w:sz w:val="24"/>
          <w:szCs w:val="24"/>
        </w:rPr>
        <w:t>Вопросы-понятия по теме «Имя существительное»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 Что называется </w:t>
      </w:r>
      <w:r w:rsidRPr="003B4FB3">
        <w:rPr>
          <w:rFonts w:ascii="Times New Roman" w:hAnsi="Times New Roman" w:cs="Times New Roman"/>
          <w:sz w:val="24"/>
          <w:szCs w:val="24"/>
        </w:rPr>
        <w:t>именем существительным?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2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 . Что считается </w:t>
      </w:r>
      <w:r w:rsidRPr="003B4FB3">
        <w:rPr>
          <w:rFonts w:ascii="Times New Roman" w:hAnsi="Times New Roman" w:cs="Times New Roman"/>
          <w:sz w:val="24"/>
          <w:szCs w:val="24"/>
        </w:rPr>
        <w:t>начальной формой  имени существительного?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3.  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Что понимается </w:t>
      </w:r>
      <w:r w:rsidRPr="003B4FB3">
        <w:rPr>
          <w:rFonts w:ascii="Times New Roman" w:hAnsi="Times New Roman" w:cs="Times New Roman"/>
          <w:sz w:val="24"/>
          <w:szCs w:val="24"/>
        </w:rPr>
        <w:t>под множественным числом имени существительного?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4. 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Что представляет собой </w:t>
      </w:r>
      <w:r w:rsidRPr="003B4FB3">
        <w:rPr>
          <w:rFonts w:ascii="Times New Roman" w:hAnsi="Times New Roman" w:cs="Times New Roman"/>
          <w:sz w:val="24"/>
          <w:szCs w:val="24"/>
        </w:rPr>
        <w:t>объём имён существительных?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5.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Что  обозначают </w:t>
      </w:r>
      <w:r w:rsidRPr="003B4FB3">
        <w:rPr>
          <w:rFonts w:ascii="Times New Roman" w:hAnsi="Times New Roman" w:cs="Times New Roman"/>
          <w:sz w:val="24"/>
          <w:szCs w:val="24"/>
        </w:rPr>
        <w:t>существительные в единственном числе?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6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 . Что  является </w:t>
      </w:r>
      <w:r w:rsidRPr="003B4FB3">
        <w:rPr>
          <w:rFonts w:ascii="Times New Roman" w:hAnsi="Times New Roman" w:cs="Times New Roman"/>
          <w:sz w:val="24"/>
          <w:szCs w:val="24"/>
        </w:rPr>
        <w:t>существительным женского рода?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7. 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</w:t>
      </w:r>
      <w:r w:rsidRPr="003B4FB3">
        <w:rPr>
          <w:rFonts w:ascii="Times New Roman" w:hAnsi="Times New Roman" w:cs="Times New Roman"/>
          <w:sz w:val="24"/>
          <w:szCs w:val="24"/>
        </w:rPr>
        <w:t>склонение имён существительных?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8. 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  Каковы  виды и свойства </w:t>
      </w:r>
      <w:r w:rsidRPr="003B4FB3">
        <w:rPr>
          <w:rFonts w:ascii="Times New Roman" w:hAnsi="Times New Roman" w:cs="Times New Roman"/>
          <w:sz w:val="24"/>
          <w:szCs w:val="24"/>
        </w:rPr>
        <w:t>склонения имён существительных в русском языке?</w:t>
      </w:r>
    </w:p>
    <w:p w:rsidR="003B4FB3" w:rsidRPr="003B4FB3" w:rsidRDefault="003B4FB3" w:rsidP="003B4FB3">
      <w:pPr>
        <w:pStyle w:val="a4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9</w:t>
      </w:r>
      <w:r w:rsidRPr="003B4FB3">
        <w:rPr>
          <w:rFonts w:ascii="Times New Roman" w:hAnsi="Times New Roman" w:cs="Times New Roman"/>
          <w:b/>
          <w:bCs/>
          <w:sz w:val="24"/>
          <w:szCs w:val="24"/>
        </w:rPr>
        <w:t xml:space="preserve"> . В чем заключается сущность </w:t>
      </w:r>
      <w:r w:rsidRPr="003B4FB3">
        <w:rPr>
          <w:rFonts w:ascii="Times New Roman" w:hAnsi="Times New Roman" w:cs="Times New Roman"/>
          <w:sz w:val="24"/>
          <w:szCs w:val="24"/>
        </w:rPr>
        <w:t>морфологического разбора имени существительного?</w:t>
      </w:r>
    </w:p>
    <w:p w:rsidR="003B4FB3" w:rsidRDefault="003B4FB3" w:rsidP="00894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работают в паре по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 карточка</w:t>
      </w:r>
      <w:r>
        <w:rPr>
          <w:rFonts w:ascii="Times New Roman" w:hAnsi="Times New Roman" w:cs="Times New Roman"/>
          <w:sz w:val="24"/>
          <w:szCs w:val="24"/>
        </w:rPr>
        <w:t>м с вопросами и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 ответами.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894256" w:rsidRPr="00894256">
        <w:rPr>
          <w:rFonts w:ascii="Times New Roman" w:hAnsi="Times New Roman" w:cs="Times New Roman"/>
          <w:sz w:val="24"/>
          <w:szCs w:val="24"/>
        </w:rPr>
        <w:t>берёт ответы к чётным вопросам,  второй – к  нечётным.</w:t>
      </w:r>
      <w:proofErr w:type="gramEnd"/>
      <w:r w:rsidR="00894256" w:rsidRPr="00894256">
        <w:rPr>
          <w:rFonts w:ascii="Times New Roman" w:hAnsi="Times New Roman" w:cs="Times New Roman"/>
          <w:sz w:val="24"/>
          <w:szCs w:val="24"/>
        </w:rPr>
        <w:t xml:space="preserve"> Задавая вопрос, </w:t>
      </w:r>
      <w:r>
        <w:rPr>
          <w:rFonts w:ascii="Times New Roman" w:hAnsi="Times New Roman" w:cs="Times New Roman"/>
          <w:sz w:val="24"/>
          <w:szCs w:val="24"/>
        </w:rPr>
        <w:t>прослушивают ответ, проверяют его и выставляют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 1 балл за верный ответ. Затем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поменяться, оценить </w:t>
      </w:r>
      <w:r>
        <w:rPr>
          <w:rFonts w:ascii="Times New Roman" w:hAnsi="Times New Roman" w:cs="Times New Roman"/>
          <w:sz w:val="24"/>
          <w:szCs w:val="24"/>
        </w:rPr>
        <w:t xml:space="preserve">учебные действия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друг друга. </w:t>
      </w:r>
    </w:p>
    <w:p w:rsidR="003B4FB3" w:rsidRPr="003B4FB3" w:rsidRDefault="003B4FB3" w:rsidP="003B4FB3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Умение подводить под понятие  формируем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 у ребят, работая по алгоритму, который мы сами разработали</w:t>
      </w:r>
      <w:r>
        <w:rPr>
          <w:rFonts w:ascii="Times New Roman" w:hAnsi="Times New Roman" w:cs="Times New Roman"/>
          <w:sz w:val="24"/>
          <w:szCs w:val="24"/>
        </w:rPr>
        <w:t xml:space="preserve">. Он состоит из </w:t>
      </w:r>
      <w:r w:rsidR="00894256" w:rsidRPr="00894256">
        <w:rPr>
          <w:rFonts w:ascii="Times New Roman" w:hAnsi="Times New Roman" w:cs="Times New Roman"/>
          <w:sz w:val="24"/>
          <w:szCs w:val="24"/>
        </w:rPr>
        <w:t xml:space="preserve"> четыре</w:t>
      </w:r>
      <w:r>
        <w:rPr>
          <w:rFonts w:ascii="Times New Roman" w:hAnsi="Times New Roman" w:cs="Times New Roman"/>
          <w:sz w:val="24"/>
          <w:szCs w:val="24"/>
        </w:rPr>
        <w:t>х логических операций:</w:t>
      </w:r>
    </w:p>
    <w:p w:rsidR="003B4FB3" w:rsidRPr="003B4FB3" w:rsidRDefault="003B4FB3" w:rsidP="003B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1) записать определение понятия, под которое нужно подвести;</w:t>
      </w:r>
    </w:p>
    <w:p w:rsidR="003B4FB3" w:rsidRPr="003B4FB3" w:rsidRDefault="003B4FB3" w:rsidP="003B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2) записать определение подводимого понятия, выделив его существенные признаки;</w:t>
      </w:r>
    </w:p>
    <w:p w:rsidR="003B4FB3" w:rsidRPr="003B4FB3" w:rsidRDefault="003B4FB3" w:rsidP="003B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>3) соотнести признаки подводимого понятия с признаками того понятия, под  которое его нужно подвести, подчеркнув их;</w:t>
      </w:r>
    </w:p>
    <w:p w:rsidR="003B4FB3" w:rsidRPr="003B4FB3" w:rsidRDefault="003B4FB3" w:rsidP="003B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</w:rPr>
        <w:t xml:space="preserve">4) записать вывод (следовательно …). </w:t>
      </w:r>
    </w:p>
    <w:p w:rsidR="003B4FB3" w:rsidRPr="003B4FB3" w:rsidRDefault="003B4FB3" w:rsidP="003B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4FB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3B4FB3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3B4F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4FB3">
        <w:rPr>
          <w:rFonts w:ascii="Times New Roman" w:hAnsi="Times New Roman" w:cs="Times New Roman"/>
          <w:sz w:val="24"/>
          <w:szCs w:val="24"/>
        </w:rPr>
        <w:t xml:space="preserve">) </w:t>
      </w:r>
      <w:r w:rsidRPr="00282AE4">
        <w:rPr>
          <w:rFonts w:ascii="Times New Roman" w:hAnsi="Times New Roman" w:cs="Times New Roman"/>
          <w:i/>
          <w:sz w:val="24"/>
          <w:szCs w:val="24"/>
        </w:rPr>
        <w:t>Подведи под понятие «имя существительное», только те слова, которые являются именем существительным</w:t>
      </w:r>
      <w:r w:rsidRPr="003B4FB3">
        <w:rPr>
          <w:rFonts w:ascii="Times New Roman" w:hAnsi="Times New Roman" w:cs="Times New Roman"/>
          <w:sz w:val="24"/>
          <w:szCs w:val="24"/>
        </w:rPr>
        <w:t>.</w:t>
      </w:r>
    </w:p>
    <w:p w:rsidR="00894256" w:rsidRDefault="006922B6" w:rsidP="003B4FB3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3B4FB3" w:rsidRPr="003B4FB3">
        <w:rPr>
          <w:rFonts w:ascii="Times New Roman" w:hAnsi="Times New Roman" w:cs="Times New Roman"/>
          <w:b/>
          <w:bCs/>
          <w:sz w:val="24"/>
          <w:szCs w:val="24"/>
        </w:rPr>
        <w:t>Счастливый, стол, жить</w:t>
      </w:r>
    </w:p>
    <w:p w:rsidR="006922B6" w:rsidRPr="006922B6" w:rsidRDefault="006922B6" w:rsidP="006922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22B6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</w:p>
    <w:p w:rsidR="006922B6" w:rsidRPr="006922B6" w:rsidRDefault="006922B6" w:rsidP="006922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22B6">
        <w:rPr>
          <w:rFonts w:ascii="Times New Roman" w:hAnsi="Times New Roman" w:cs="Times New Roman"/>
          <w:sz w:val="24"/>
          <w:szCs w:val="24"/>
        </w:rPr>
        <w:t xml:space="preserve">1. Имя существительное – это самостоятельная часть речи, обозначает </w:t>
      </w:r>
      <w:r w:rsidRPr="006922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6922B6">
        <w:rPr>
          <w:rFonts w:ascii="Times New Roman" w:hAnsi="Times New Roman" w:cs="Times New Roman"/>
          <w:sz w:val="24"/>
          <w:szCs w:val="24"/>
          <w:u w:val="single"/>
        </w:rPr>
        <w:t xml:space="preserve">, отвечает на </w:t>
      </w:r>
      <w:r w:rsidRPr="006922B6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</w:t>
      </w:r>
      <w:r w:rsidRPr="006922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22B6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6922B6">
        <w:rPr>
          <w:rFonts w:ascii="Times New Roman" w:hAnsi="Times New Roman" w:cs="Times New Roman"/>
          <w:sz w:val="24"/>
          <w:szCs w:val="24"/>
        </w:rPr>
        <w:t>?</w:t>
      </w:r>
      <w:r w:rsidRPr="006922B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End"/>
      <w:r w:rsidRPr="006922B6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что?.</w:t>
      </w:r>
    </w:p>
    <w:p w:rsidR="006922B6" w:rsidRPr="006922B6" w:rsidRDefault="006922B6" w:rsidP="006922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22B6">
        <w:rPr>
          <w:rFonts w:ascii="Times New Roman" w:hAnsi="Times New Roman" w:cs="Times New Roman"/>
          <w:sz w:val="24"/>
          <w:szCs w:val="24"/>
        </w:rPr>
        <w:t xml:space="preserve">2. Стол – это </w:t>
      </w:r>
      <w:r w:rsidRPr="006922B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6922B6">
        <w:rPr>
          <w:rFonts w:ascii="Times New Roman" w:hAnsi="Times New Roman" w:cs="Times New Roman"/>
          <w:sz w:val="24"/>
          <w:szCs w:val="24"/>
          <w:u w:val="single"/>
        </w:rPr>
        <w:t xml:space="preserve">, отвечает на вопрос </w:t>
      </w:r>
      <w:r w:rsidRPr="006922B6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что?</w:t>
      </w:r>
    </w:p>
    <w:p w:rsidR="006922B6" w:rsidRPr="006922B6" w:rsidRDefault="006922B6" w:rsidP="006922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22B6">
        <w:rPr>
          <w:rFonts w:ascii="Times New Roman" w:hAnsi="Times New Roman" w:cs="Times New Roman"/>
          <w:sz w:val="24"/>
          <w:szCs w:val="24"/>
        </w:rPr>
        <w:t>3. Следовательно, стол – имя существительное.</w:t>
      </w:r>
    </w:p>
    <w:p w:rsid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256" w:rsidRPr="00894256">
        <w:rPr>
          <w:rFonts w:ascii="Times New Roman" w:hAnsi="Times New Roman" w:cs="Times New Roman"/>
          <w:sz w:val="24"/>
          <w:szCs w:val="24"/>
        </w:rPr>
        <w:t>В 4 классе задания усложняются.</w:t>
      </w:r>
    </w:p>
    <w:p w:rsidR="00AE4CD0" w:rsidRPr="00282AE4" w:rsidRDefault="00AE4CD0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CD0">
        <w:t xml:space="preserve">  </w:t>
      </w:r>
      <w:r w:rsidRPr="00AE4CD0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CD0">
        <w:rPr>
          <w:rFonts w:ascii="Times New Roman" w:hAnsi="Times New Roman" w:cs="Times New Roman"/>
          <w:sz w:val="24"/>
          <w:szCs w:val="24"/>
        </w:rPr>
        <w:t xml:space="preserve">(4 </w:t>
      </w:r>
      <w:proofErr w:type="spellStart"/>
      <w:r w:rsidRPr="00AE4CD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4C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AE4">
        <w:rPr>
          <w:rFonts w:ascii="Times New Roman" w:hAnsi="Times New Roman" w:cs="Times New Roman"/>
          <w:i/>
          <w:sz w:val="24"/>
          <w:szCs w:val="24"/>
        </w:rPr>
        <w:t>Выбери из группы слов те слова, которые можно   подвести под понятие «имя существительное». Обоснуй ответ (докажи).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речка,      книжный,     карандаш,     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>строить,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 xml:space="preserve"> умный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AE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sz w:val="24"/>
          <w:szCs w:val="24"/>
        </w:rPr>
        <w:t xml:space="preserve">1. Имя существительное – это самостоятельная часть речи, обозначает </w:t>
      </w:r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AE4CD0">
        <w:rPr>
          <w:rFonts w:ascii="Times New Roman" w:hAnsi="Times New Roman" w:cs="Times New Roman"/>
          <w:sz w:val="24"/>
          <w:szCs w:val="24"/>
          <w:u w:val="single"/>
        </w:rPr>
        <w:t xml:space="preserve">, отвечает на вопросы </w:t>
      </w:r>
      <w:r w:rsidRPr="00AE4CD0">
        <w:rPr>
          <w:rFonts w:ascii="Times New Roman" w:hAnsi="Times New Roman" w:cs="Times New Roman"/>
          <w:sz w:val="24"/>
          <w:szCs w:val="24"/>
        </w:rPr>
        <w:t>кто</w:t>
      </w:r>
      <w:proofErr w:type="gramStart"/>
      <w:r w:rsidRPr="00AE4CD0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что?.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sz w:val="24"/>
          <w:szCs w:val="24"/>
        </w:rPr>
        <w:t xml:space="preserve">2.    Речка – это </w:t>
      </w:r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AE4CD0">
        <w:rPr>
          <w:rFonts w:ascii="Times New Roman" w:hAnsi="Times New Roman" w:cs="Times New Roman"/>
          <w:sz w:val="24"/>
          <w:szCs w:val="24"/>
          <w:u w:val="single"/>
        </w:rPr>
        <w:t xml:space="preserve">, отвечает на вопрос </w:t>
      </w:r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E4CD0">
        <w:rPr>
          <w:rFonts w:ascii="Times New Roman" w:hAnsi="Times New Roman" w:cs="Times New Roman"/>
          <w:sz w:val="24"/>
          <w:szCs w:val="24"/>
        </w:rPr>
        <w:t>Карандаш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E4CD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</w:t>
      </w:r>
      <w:r w:rsidRPr="00AE4CD0">
        <w:rPr>
          <w:rFonts w:ascii="Times New Roman" w:hAnsi="Times New Roman" w:cs="Times New Roman"/>
          <w:sz w:val="24"/>
          <w:szCs w:val="24"/>
          <w:u w:val="single"/>
        </w:rPr>
        <w:t xml:space="preserve">, отвечает на вопрос </w:t>
      </w:r>
      <w:r w:rsidRPr="00AE4CD0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sz w:val="24"/>
          <w:szCs w:val="24"/>
        </w:rPr>
        <w:t xml:space="preserve">3. Следовательно, </w:t>
      </w:r>
      <w:r w:rsidRPr="00AE4CD0">
        <w:rPr>
          <w:rFonts w:ascii="Times New Roman" w:hAnsi="Times New Roman" w:cs="Times New Roman"/>
          <w:b/>
          <w:bCs/>
          <w:sz w:val="24"/>
          <w:szCs w:val="24"/>
        </w:rPr>
        <w:t xml:space="preserve">речка, карандаш </w:t>
      </w:r>
      <w:r w:rsidRPr="00AE4CD0">
        <w:rPr>
          <w:rFonts w:ascii="Times New Roman" w:hAnsi="Times New Roman" w:cs="Times New Roman"/>
          <w:sz w:val="24"/>
          <w:szCs w:val="24"/>
        </w:rPr>
        <w:t>– имена существительные.</w:t>
      </w:r>
    </w:p>
    <w:p w:rsid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4256">
        <w:rPr>
          <w:rFonts w:ascii="Times New Roman" w:hAnsi="Times New Roman" w:cs="Times New Roman"/>
          <w:sz w:val="24"/>
          <w:szCs w:val="24"/>
        </w:rPr>
        <w:t>Формирование умения подводить под понятие – это первый шаг по формированию умения строить</w:t>
      </w:r>
      <w:r>
        <w:rPr>
          <w:rFonts w:ascii="Times New Roman" w:hAnsi="Times New Roman" w:cs="Times New Roman"/>
          <w:sz w:val="24"/>
          <w:szCs w:val="24"/>
        </w:rPr>
        <w:t xml:space="preserve"> умозаключение</w:t>
      </w:r>
      <w:r w:rsidRPr="00894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9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умозаключением начинаем </w:t>
      </w:r>
      <w:r w:rsidRPr="00894256">
        <w:rPr>
          <w:rFonts w:ascii="Times New Roman" w:hAnsi="Times New Roman" w:cs="Times New Roman"/>
          <w:sz w:val="24"/>
          <w:szCs w:val="24"/>
        </w:rPr>
        <w:t xml:space="preserve">знакомить </w:t>
      </w:r>
      <w:r>
        <w:rPr>
          <w:rFonts w:ascii="Times New Roman" w:hAnsi="Times New Roman" w:cs="Times New Roman"/>
          <w:sz w:val="24"/>
          <w:szCs w:val="24"/>
        </w:rPr>
        <w:t>ребят в</w:t>
      </w:r>
      <w:r w:rsidRPr="00894256">
        <w:rPr>
          <w:rFonts w:ascii="Times New Roman" w:hAnsi="Times New Roman" w:cs="Times New Roman"/>
          <w:sz w:val="24"/>
          <w:szCs w:val="24"/>
        </w:rPr>
        <w:t xml:space="preserve"> 3-4 </w:t>
      </w:r>
      <w:r>
        <w:rPr>
          <w:rFonts w:ascii="Times New Roman" w:hAnsi="Times New Roman" w:cs="Times New Roman"/>
          <w:sz w:val="24"/>
          <w:szCs w:val="24"/>
        </w:rPr>
        <w:t xml:space="preserve">классах с помощью заданий на «подведение под понятие». </w:t>
      </w:r>
    </w:p>
    <w:p w:rsidR="00AE4CD0" w:rsidRPr="00AE4CD0" w:rsidRDefault="00AE4CD0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E4CD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 (4 </w:t>
      </w:r>
      <w:proofErr w:type="spellStart"/>
      <w:r w:rsidRPr="00AE4CD0">
        <w:rPr>
          <w:rFonts w:ascii="Times New Roman" w:hAnsi="Times New Roman" w:cs="Times New Roman"/>
          <w:bCs/>
          <w:sz w:val="24"/>
          <w:szCs w:val="24"/>
          <w:u w:val="single"/>
        </w:rPr>
        <w:t>кл</w:t>
      </w:r>
      <w:proofErr w:type="spellEnd"/>
      <w:r w:rsidRPr="00AE4CD0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AE4CD0" w:rsidRPr="00282AE4" w:rsidRDefault="00AE4CD0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E4">
        <w:rPr>
          <w:rFonts w:ascii="Times New Roman" w:hAnsi="Times New Roman" w:cs="Times New Roman"/>
          <w:i/>
          <w:sz w:val="24"/>
          <w:szCs w:val="24"/>
        </w:rPr>
        <w:t>Подведите под понятие «война» событие, которое  в 1242 году произошло на Чудском озере. Ответ сфо</w:t>
      </w:r>
      <w:r w:rsidR="00485BA1" w:rsidRPr="00282AE4">
        <w:rPr>
          <w:rFonts w:ascii="Times New Roman" w:hAnsi="Times New Roman" w:cs="Times New Roman"/>
          <w:i/>
          <w:sz w:val="24"/>
          <w:szCs w:val="24"/>
        </w:rPr>
        <w:t>рмулируйте в виде умозаключения:</w:t>
      </w:r>
    </w:p>
    <w:p w:rsidR="00485BA1" w:rsidRPr="00485BA1" w:rsidRDefault="00485BA1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A1">
        <w:rPr>
          <w:rFonts w:ascii="Times New Roman" w:hAnsi="Times New Roman" w:cs="Times New Roman"/>
          <w:i/>
          <w:sz w:val="24"/>
          <w:szCs w:val="24"/>
        </w:rPr>
        <w:t>Суждение 1</w:t>
      </w:r>
    </w:p>
    <w:p w:rsidR="00485BA1" w:rsidRPr="00485BA1" w:rsidRDefault="00485BA1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5BA1">
        <w:rPr>
          <w:rFonts w:ascii="Times New Roman" w:hAnsi="Times New Roman" w:cs="Times New Roman"/>
          <w:i/>
          <w:sz w:val="24"/>
          <w:szCs w:val="24"/>
          <w:u w:val="single"/>
        </w:rPr>
        <w:t>Суждение 2</w:t>
      </w:r>
    </w:p>
    <w:p w:rsidR="00485BA1" w:rsidRDefault="00485BA1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BA1">
        <w:rPr>
          <w:rFonts w:ascii="Times New Roman" w:hAnsi="Times New Roman" w:cs="Times New Roman"/>
          <w:i/>
          <w:sz w:val="24"/>
          <w:szCs w:val="24"/>
        </w:rPr>
        <w:t>Вывод.</w:t>
      </w:r>
    </w:p>
    <w:p w:rsidR="00485BA1" w:rsidRDefault="00485BA1" w:rsidP="00AE4CD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5BA1" w:rsidRPr="00282AE4" w:rsidRDefault="00485BA1" w:rsidP="00485BA1">
      <w:pPr>
        <w:pStyle w:val="a4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282AE4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282AE4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 </w:t>
      </w:r>
    </w:p>
    <w:p w:rsidR="00282AE4" w:rsidRPr="00485BA1" w:rsidRDefault="00282AE4" w:rsidP="00485B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BA1">
        <w:rPr>
          <w:rFonts w:ascii="Times New Roman" w:hAnsi="Times New Roman" w:cs="Times New Roman"/>
          <w:sz w:val="24"/>
          <w:szCs w:val="24"/>
        </w:rPr>
        <w:t xml:space="preserve">Война  - это организованная </w:t>
      </w:r>
      <w:r w:rsidRPr="00485BA1">
        <w:rPr>
          <w:rFonts w:ascii="Times New Roman" w:hAnsi="Times New Roman" w:cs="Times New Roman"/>
          <w:bCs/>
          <w:sz w:val="24"/>
          <w:szCs w:val="24"/>
        </w:rPr>
        <w:t xml:space="preserve">вооруженная борьба </w:t>
      </w:r>
      <w:r w:rsidRPr="00485BA1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85BA1">
        <w:rPr>
          <w:rFonts w:ascii="Times New Roman" w:hAnsi="Times New Roman" w:cs="Times New Roman"/>
          <w:bCs/>
          <w:sz w:val="24"/>
          <w:szCs w:val="24"/>
        </w:rPr>
        <w:t>государствами</w:t>
      </w:r>
      <w:r w:rsidR="00485BA1" w:rsidRPr="00485BA1">
        <w:rPr>
          <w:rFonts w:ascii="Times New Roman" w:hAnsi="Times New Roman" w:cs="Times New Roman"/>
          <w:sz w:val="24"/>
          <w:szCs w:val="24"/>
        </w:rPr>
        <w:t>, народами, группами</w:t>
      </w:r>
      <w:r w:rsidRPr="00485BA1">
        <w:rPr>
          <w:rFonts w:ascii="Times New Roman" w:hAnsi="Times New Roman" w:cs="Times New Roman"/>
          <w:sz w:val="24"/>
          <w:szCs w:val="24"/>
        </w:rPr>
        <w:t>, в которой используются вооруженные силы как главное средство.</w:t>
      </w:r>
      <w:proofErr w:type="gramEnd"/>
    </w:p>
    <w:p w:rsidR="00282AE4" w:rsidRPr="00485BA1" w:rsidRDefault="00282AE4" w:rsidP="00485B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5BA1">
        <w:rPr>
          <w:rFonts w:ascii="Times New Roman" w:hAnsi="Times New Roman" w:cs="Times New Roman"/>
          <w:sz w:val="24"/>
          <w:szCs w:val="24"/>
        </w:rPr>
        <w:lastRenderedPageBreak/>
        <w:t xml:space="preserve">Событие на Чудском озере (Ледовое побоище) – это </w:t>
      </w:r>
      <w:r w:rsidRPr="00485BA1">
        <w:rPr>
          <w:rFonts w:ascii="Times New Roman" w:hAnsi="Times New Roman" w:cs="Times New Roman"/>
          <w:bCs/>
          <w:sz w:val="24"/>
          <w:szCs w:val="24"/>
        </w:rPr>
        <w:t xml:space="preserve">вооруженная борьба </w:t>
      </w:r>
      <w:r w:rsidRPr="00485BA1">
        <w:rPr>
          <w:rFonts w:ascii="Times New Roman" w:hAnsi="Times New Roman" w:cs="Times New Roman"/>
          <w:sz w:val="24"/>
          <w:szCs w:val="24"/>
        </w:rPr>
        <w:t xml:space="preserve">между европейскими рыцарями </w:t>
      </w:r>
      <w:r w:rsidRPr="00485BA1">
        <w:rPr>
          <w:rFonts w:ascii="Times New Roman" w:hAnsi="Times New Roman" w:cs="Times New Roman"/>
          <w:bCs/>
          <w:sz w:val="24"/>
          <w:szCs w:val="24"/>
        </w:rPr>
        <w:t xml:space="preserve">(Европа) </w:t>
      </w:r>
      <w:r w:rsidRPr="00485BA1">
        <w:rPr>
          <w:rFonts w:ascii="Times New Roman" w:hAnsi="Times New Roman" w:cs="Times New Roman"/>
          <w:sz w:val="24"/>
          <w:szCs w:val="24"/>
        </w:rPr>
        <w:t>и Новгородскими полками</w:t>
      </w:r>
      <w:r w:rsidRPr="00485BA1">
        <w:rPr>
          <w:rFonts w:ascii="Times New Roman" w:hAnsi="Times New Roman" w:cs="Times New Roman"/>
          <w:bCs/>
          <w:sz w:val="24"/>
          <w:szCs w:val="24"/>
        </w:rPr>
        <w:t xml:space="preserve"> (Древняя Русь).</w:t>
      </w:r>
    </w:p>
    <w:p w:rsidR="00485BA1" w:rsidRPr="00485BA1" w:rsidRDefault="00485BA1" w:rsidP="00485B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5BA1">
        <w:rPr>
          <w:rFonts w:ascii="Times New Roman" w:hAnsi="Times New Roman" w:cs="Times New Roman"/>
          <w:sz w:val="24"/>
          <w:szCs w:val="24"/>
        </w:rPr>
        <w:t>Следовательно, событие, которое в 1242 году произошло на Чудском озере – война</w:t>
      </w:r>
    </w:p>
    <w:p w:rsidR="00485BA1" w:rsidRDefault="00485BA1" w:rsidP="00485B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При переходе в основную школу, в  период адаптации, очень важно сохранить преемственность в формировании умений.</w:t>
      </w:r>
      <w:r w:rsidR="00CD79F6">
        <w:rPr>
          <w:rFonts w:ascii="TimesNewRomanPSMT" w:hAnsi="TimesNewRomanPSMT" w:cs="TimesNewRomanPSMT"/>
          <w:sz w:val="24"/>
          <w:szCs w:val="24"/>
        </w:rPr>
        <w:t xml:space="preserve"> Для формирования умения строить </w:t>
      </w:r>
      <w:proofErr w:type="gramStart"/>
      <w:r w:rsidR="00CD79F6">
        <w:rPr>
          <w:rFonts w:ascii="TimesNewRomanPSMT" w:hAnsi="TimesNewRomanPSMT" w:cs="TimesNewRomanPSMT"/>
          <w:sz w:val="24"/>
          <w:szCs w:val="24"/>
        </w:rPr>
        <w:t>логическое рассуждение</w:t>
      </w:r>
      <w:proofErr w:type="gramEnd"/>
      <w:r w:rsidR="00CD79F6">
        <w:rPr>
          <w:rFonts w:ascii="TimesNewRomanPSMT" w:hAnsi="TimesNewRomanPSMT" w:cs="TimesNewRomanPSMT"/>
          <w:sz w:val="24"/>
          <w:szCs w:val="24"/>
        </w:rPr>
        <w:t>, умозаключение мы используем  Карточку №6 «Умозаключение».</w:t>
      </w:r>
      <w:r w:rsidR="00AE6710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 xml:space="preserve"> </w:t>
      </w:r>
      <w:r w:rsidR="00AE6710" w:rsidRPr="00AC7F9F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[</w:t>
      </w:r>
      <w:r w:rsidR="00AE6710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1</w:t>
      </w:r>
      <w:r w:rsidR="00AE6710" w:rsidRPr="00AC7F9F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]</w:t>
      </w:r>
      <w:r w:rsidR="00AE6710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 xml:space="preserve">                                                                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Дедукция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(от общего к частному)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>1.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Поскольку…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 xml:space="preserve"> 2.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а…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 xml:space="preserve">        Следовательно…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Индукция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(от частного к общему)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>1.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 Если 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>2.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  если …</w:t>
      </w:r>
      <w:r w:rsidRPr="00CD79F6">
        <w:rPr>
          <w:rFonts w:ascii="TimesNewRomanPSMT" w:hAnsi="TimesNewRomanPSMT" w:cs="TimesNewRomanPSMT"/>
          <w:sz w:val="24"/>
          <w:szCs w:val="24"/>
        </w:rPr>
        <w:br/>
        <w:t xml:space="preserve"> 3.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  а…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 xml:space="preserve">       Следовательно…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Аналогия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D79F6" w:rsidRPr="00CD79F6" w:rsidRDefault="00CD79F6" w:rsidP="00CD79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>1.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   Если…</w:t>
      </w:r>
    </w:p>
    <w:p w:rsidR="00485BA1" w:rsidRDefault="00CD79F6" w:rsidP="00485B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D79F6">
        <w:rPr>
          <w:rFonts w:ascii="TimesNewRomanPSMT" w:hAnsi="TimesNewRomanPSMT" w:cs="TimesNewRomanPSMT"/>
          <w:sz w:val="24"/>
          <w:szCs w:val="24"/>
        </w:rPr>
        <w:t>2.</w:t>
      </w:r>
      <w:r w:rsidRPr="00CD79F6">
        <w:rPr>
          <w:rFonts w:ascii="TimesNewRomanPSMT" w:hAnsi="TimesNewRomanPSMT" w:cs="TimesNewRomanPSMT"/>
          <w:sz w:val="24"/>
          <w:szCs w:val="24"/>
          <w:lang w:val="en-US"/>
        </w:rPr>
        <w:t> </w:t>
      </w:r>
      <w:r w:rsidRPr="00CD79F6">
        <w:rPr>
          <w:rFonts w:ascii="TimesNewRomanPSMT" w:hAnsi="TimesNewRomanPSMT" w:cs="TimesNewRomanPSMT"/>
          <w:sz w:val="24"/>
          <w:szCs w:val="24"/>
        </w:rPr>
        <w:t xml:space="preserve">       то… </w:t>
      </w:r>
    </w:p>
    <w:p w:rsidR="00AE4CD0" w:rsidRPr="00485BA1" w:rsidRDefault="00CD79F6" w:rsidP="00AE4C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задания для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формулируем следующим образом:</w:t>
      </w:r>
    </w:p>
    <w:p w:rsidR="00CD79F6" w:rsidRPr="00CD79F6" w:rsidRDefault="00CD79F6" w:rsidP="00CD79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9F6">
        <w:rPr>
          <w:rFonts w:ascii="Times New Roman" w:hAnsi="Times New Roman" w:cs="Times New Roman"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(5кл)</w:t>
      </w:r>
      <w:r w:rsidRPr="00CD79F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F6">
        <w:rPr>
          <w:rFonts w:ascii="Times New Roman" w:hAnsi="Times New Roman" w:cs="Times New Roman"/>
          <w:i/>
          <w:iCs/>
          <w:sz w:val="24"/>
          <w:szCs w:val="24"/>
        </w:rPr>
        <w:t>по данным посылкам сформулировать вывод умозаключения</w:t>
      </w:r>
    </w:p>
    <w:p w:rsidR="00CD79F6" w:rsidRPr="00CD79F6" w:rsidRDefault="00CD79F6" w:rsidP="00CD79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79F6">
        <w:rPr>
          <w:rFonts w:ascii="Times New Roman" w:hAnsi="Times New Roman" w:cs="Times New Roman"/>
          <w:sz w:val="24"/>
          <w:szCs w:val="24"/>
        </w:rPr>
        <w:t>Поскольку государство с неограниченной властью правителя и всеобщей зависимостью</w:t>
      </w:r>
      <w:r>
        <w:rPr>
          <w:rFonts w:ascii="Times New Roman" w:hAnsi="Times New Roman" w:cs="Times New Roman"/>
          <w:sz w:val="24"/>
          <w:szCs w:val="24"/>
        </w:rPr>
        <w:t xml:space="preserve"> подданных называется деспотией,</w:t>
      </w:r>
    </w:p>
    <w:p w:rsidR="00CD79F6" w:rsidRDefault="00CD79F6" w:rsidP="00CD79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</w:t>
      </w:r>
      <w:r w:rsidRPr="00CD79F6">
        <w:rPr>
          <w:rFonts w:ascii="Times New Roman" w:hAnsi="Times New Roman" w:cs="Times New Roman"/>
          <w:sz w:val="24"/>
          <w:szCs w:val="24"/>
        </w:rPr>
        <w:t xml:space="preserve"> Древний Вавилон - это государство с неограниченной властью правителя и всеобщей зависимостью подданных.</w:t>
      </w:r>
    </w:p>
    <w:p w:rsidR="005038B9" w:rsidRDefault="00D815FA" w:rsidP="00894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79F6" w:rsidRPr="00CD79F6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CD79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D79F6" w:rsidRDefault="00CD79F6" w:rsidP="00894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79F6">
        <w:rPr>
          <w:rFonts w:ascii="Times New Roman" w:hAnsi="Times New Roman" w:cs="Times New Roman"/>
          <w:bCs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(5кл)</w:t>
      </w:r>
      <w:r w:rsidRPr="00CD79F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CD79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восстановить пропущенную посылку в умозаключении</w:t>
      </w:r>
    </w:p>
    <w:p w:rsidR="00FE6990" w:rsidRPr="00B933F2" w:rsidRDefault="00CD79F6" w:rsidP="00FE6990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</w:rPr>
        <w:t xml:space="preserve"> 1. </w:t>
      </w:r>
      <w:r w:rsidRPr="00CD79F6">
        <w:rPr>
          <w:rFonts w:ascii="Times New Roman" w:hAnsi="Times New Roman" w:cs="Times New Roman"/>
        </w:rPr>
        <w:t xml:space="preserve">Поскольку спецтранспорт относится к транспорту </w:t>
      </w:r>
      <w:proofErr w:type="spellStart"/>
      <w:r w:rsidRPr="00CD79F6">
        <w:rPr>
          <w:rFonts w:ascii="Times New Roman" w:hAnsi="Times New Roman" w:cs="Times New Roman"/>
        </w:rPr>
        <w:t>необщего</w:t>
      </w:r>
      <w:proofErr w:type="spellEnd"/>
      <w:r w:rsidRPr="00CD79F6">
        <w:rPr>
          <w:rFonts w:ascii="Times New Roman" w:hAnsi="Times New Roman" w:cs="Times New Roman"/>
        </w:rPr>
        <w:t xml:space="preserve"> пользования,</w:t>
      </w:r>
      <w:r>
        <w:rPr>
          <w:rFonts w:ascii="Times New Roman" w:hAnsi="Times New Roman" w:cs="Times New Roman"/>
        </w:rPr>
        <w:br/>
        <w:t xml:space="preserve">2 .  </w:t>
      </w:r>
      <w:r w:rsidR="00D815F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</w:r>
      <w:r w:rsidR="00D815FA">
        <w:rPr>
          <w:rFonts w:ascii="Times New Roman" w:hAnsi="Times New Roman" w:cs="Times New Roman"/>
        </w:rPr>
        <w:t xml:space="preserve">              </w:t>
      </w:r>
      <w:r w:rsidRPr="00CD79F6">
        <w:rPr>
          <w:rFonts w:ascii="Times New Roman" w:hAnsi="Times New Roman" w:cs="Times New Roman"/>
        </w:rPr>
        <w:t>Сле</w:t>
      </w:r>
      <w:r w:rsidR="00D815FA">
        <w:rPr>
          <w:rFonts w:ascii="Times New Roman" w:hAnsi="Times New Roman" w:cs="Times New Roman"/>
        </w:rPr>
        <w:t xml:space="preserve">довательно, </w:t>
      </w:r>
      <w:r w:rsidRPr="00CD79F6">
        <w:rPr>
          <w:rFonts w:ascii="Times New Roman" w:hAnsi="Times New Roman" w:cs="Times New Roman"/>
        </w:rPr>
        <w:t>пожарная машина является тр</w:t>
      </w:r>
      <w:r w:rsidR="00FE6990">
        <w:rPr>
          <w:rFonts w:ascii="Times New Roman" w:hAnsi="Times New Roman" w:cs="Times New Roman"/>
        </w:rPr>
        <w:t xml:space="preserve">анспортом </w:t>
      </w:r>
      <w:proofErr w:type="spellStart"/>
      <w:r w:rsidR="00FE6990">
        <w:rPr>
          <w:rFonts w:ascii="Times New Roman" w:hAnsi="Times New Roman" w:cs="Times New Roman"/>
        </w:rPr>
        <w:t>необщего</w:t>
      </w:r>
      <w:proofErr w:type="spellEnd"/>
      <w:r w:rsidR="00FE6990">
        <w:rPr>
          <w:rFonts w:ascii="Times New Roman" w:hAnsi="Times New Roman" w:cs="Times New Roman"/>
        </w:rPr>
        <w:t xml:space="preserve"> пользования.</w:t>
      </w:r>
      <w:r w:rsidR="00FE6990">
        <w:rPr>
          <w:rFonts w:ascii="Times New Roman" w:hAnsi="Times New Roman" w:cs="Times New Roman"/>
        </w:rPr>
        <w:br/>
      </w:r>
      <w:r w:rsidR="00D815FA" w:rsidRPr="00D815FA">
        <w:rPr>
          <w:rFonts w:ascii="Times New Roman" w:hAnsi="Times New Roman" w:cs="Times New Roman"/>
          <w:bCs/>
        </w:rPr>
        <w:t xml:space="preserve">Для </w:t>
      </w:r>
      <w:proofErr w:type="gramStart"/>
      <w:r w:rsidR="00D815FA" w:rsidRPr="00D815FA">
        <w:rPr>
          <w:rFonts w:ascii="Times New Roman" w:hAnsi="Times New Roman" w:cs="Times New Roman"/>
          <w:bCs/>
        </w:rPr>
        <w:t xml:space="preserve">более </w:t>
      </w:r>
      <w:r w:rsidR="00D815FA">
        <w:rPr>
          <w:rFonts w:ascii="Times New Roman" w:hAnsi="Times New Roman" w:cs="Times New Roman"/>
          <w:bCs/>
        </w:rPr>
        <w:t>комплексной</w:t>
      </w:r>
      <w:proofErr w:type="gramEnd"/>
      <w:r w:rsidR="00D815FA">
        <w:rPr>
          <w:rFonts w:ascii="Times New Roman" w:hAnsi="Times New Roman" w:cs="Times New Roman"/>
          <w:bCs/>
        </w:rPr>
        <w:t xml:space="preserve"> работы с понятием </w:t>
      </w:r>
      <w:r w:rsidR="00FE6990">
        <w:rPr>
          <w:rFonts w:ascii="Times New Roman" w:hAnsi="Times New Roman" w:cs="Times New Roman"/>
          <w:bCs/>
        </w:rPr>
        <w:t xml:space="preserve">используем логические схемы. Если составить логическую схему понятия, то к ней можно формулировать множество заданий. </w:t>
      </w:r>
      <w:proofErr w:type="gramStart"/>
      <w:r w:rsidR="00FE6990">
        <w:rPr>
          <w:rFonts w:ascii="Times New Roman" w:hAnsi="Times New Roman" w:cs="Times New Roman"/>
          <w:bCs/>
        </w:rPr>
        <w:t>Например,</w:t>
      </w:r>
      <w:r w:rsidR="00FE6990">
        <w:rPr>
          <w:rFonts w:ascii="Times New Roman" w:hAnsi="Times New Roman" w:cs="Times New Roman"/>
          <w:bCs/>
        </w:rPr>
        <w:br/>
      </w:r>
      <w:r w:rsidR="00D815FA" w:rsidRPr="00FE6990">
        <w:rPr>
          <w:rFonts w:ascii="Times New Roman" w:hAnsi="Times New Roman" w:cs="Times New Roman"/>
          <w:bCs/>
          <w:u w:val="single"/>
        </w:rPr>
        <w:t>Задание</w:t>
      </w:r>
      <w:r w:rsidR="00FE6990">
        <w:rPr>
          <w:rFonts w:ascii="Times New Roman" w:hAnsi="Times New Roman" w:cs="Times New Roman"/>
          <w:bCs/>
          <w:u w:val="single"/>
        </w:rPr>
        <w:t xml:space="preserve">  (</w:t>
      </w:r>
      <w:r w:rsidR="00D815FA" w:rsidRPr="00FE6990">
        <w:rPr>
          <w:rFonts w:ascii="Times New Roman" w:hAnsi="Times New Roman" w:cs="Times New Roman"/>
          <w:bCs/>
          <w:u w:val="single"/>
        </w:rPr>
        <w:t>5кл</w:t>
      </w:r>
      <w:r w:rsidR="00FE6990" w:rsidRPr="00FE6990">
        <w:rPr>
          <w:rFonts w:ascii="Times New Roman" w:hAnsi="Times New Roman" w:cs="Times New Roman"/>
          <w:bCs/>
        </w:rPr>
        <w:t>)</w:t>
      </w:r>
      <w:r w:rsidR="00FE6990" w:rsidRPr="00FE6990">
        <w:rPr>
          <w:rFonts w:ascii="Times New Roman" w:hAnsi="Times New Roman" w:cs="Times New Roman"/>
          <w:b/>
          <w:bCs/>
        </w:rPr>
        <w:t xml:space="preserve"> </w:t>
      </w:r>
      <w:r w:rsidR="00F16745">
        <w:rPr>
          <w:rFonts w:ascii="Times New Roman" w:hAnsi="Times New Roman" w:cs="Times New Roman"/>
          <w:b/>
          <w:bCs/>
        </w:rPr>
        <w:t xml:space="preserve"> </w:t>
      </w:r>
      <w:r w:rsidR="00FE6990" w:rsidRPr="00FE6990">
        <w:rPr>
          <w:rFonts w:ascii="Times New Roman" w:hAnsi="Times New Roman" w:cs="Times New Roman"/>
          <w:b/>
          <w:bCs/>
        </w:rPr>
        <w:t xml:space="preserve"> </w:t>
      </w:r>
      <w:r w:rsidR="00FE6990" w:rsidRPr="00B933F2">
        <w:rPr>
          <w:rFonts w:ascii="Times New Roman" w:hAnsi="Times New Roman" w:cs="Times New Roman"/>
          <w:bCs/>
          <w:i/>
        </w:rPr>
        <w:t>Составьте логическую схему понятия «война», используя основа</w:t>
      </w:r>
      <w:r w:rsidR="00282AE4" w:rsidRPr="00B933F2">
        <w:rPr>
          <w:rFonts w:ascii="Times New Roman" w:hAnsi="Times New Roman" w:cs="Times New Roman"/>
          <w:bCs/>
          <w:i/>
        </w:rPr>
        <w:t>ния для деления и виды понятия</w:t>
      </w:r>
      <w:r w:rsidR="00FE6990" w:rsidRPr="00B933F2">
        <w:rPr>
          <w:rFonts w:ascii="Times New Roman" w:hAnsi="Times New Roman" w:cs="Times New Roman"/>
          <w:bCs/>
          <w:i/>
        </w:rPr>
        <w:t xml:space="preserve"> </w:t>
      </w:r>
      <w:r w:rsidR="00282AE4" w:rsidRPr="00B933F2">
        <w:rPr>
          <w:rFonts w:ascii="Times New Roman" w:hAnsi="Times New Roman" w:cs="Times New Roman"/>
          <w:bCs/>
          <w:i/>
        </w:rPr>
        <w:t>(</w:t>
      </w:r>
      <w:r w:rsidR="00FE6990" w:rsidRPr="00B933F2">
        <w:rPr>
          <w:rFonts w:ascii="Times New Roman" w:hAnsi="Times New Roman" w:cs="Times New Roman"/>
          <w:bCs/>
          <w:i/>
        </w:rPr>
        <w:t>по моральной оценке,</w:t>
      </w:r>
      <w:r w:rsidR="00282AE4" w:rsidRPr="00B933F2">
        <w:rPr>
          <w:rFonts w:ascii="Times New Roman" w:hAnsi="Times New Roman" w:cs="Times New Roman"/>
          <w:bCs/>
          <w:i/>
        </w:rPr>
        <w:t xml:space="preserve"> </w:t>
      </w:r>
      <w:r w:rsidR="00FE6990" w:rsidRPr="00B933F2">
        <w:rPr>
          <w:rFonts w:ascii="Times New Roman" w:hAnsi="Times New Roman" w:cs="Times New Roman"/>
          <w:bCs/>
          <w:i/>
        </w:rPr>
        <w:t>по характеру противоречия, по цели,</w:t>
      </w:r>
      <w:r w:rsidR="00282AE4" w:rsidRPr="00B933F2">
        <w:rPr>
          <w:rFonts w:ascii="Times New Roman" w:hAnsi="Times New Roman" w:cs="Times New Roman"/>
          <w:bCs/>
          <w:i/>
        </w:rPr>
        <w:t xml:space="preserve"> </w:t>
      </w:r>
      <w:r w:rsidR="00FE6990" w:rsidRPr="00B933F2">
        <w:rPr>
          <w:rFonts w:ascii="Times New Roman" w:hAnsi="Times New Roman" w:cs="Times New Roman"/>
          <w:bCs/>
          <w:i/>
        </w:rPr>
        <w:t>справедливая, несправедливая, внутренняя, внешняя</w:t>
      </w:r>
      <w:r w:rsidR="00282AE4" w:rsidRPr="00B933F2">
        <w:rPr>
          <w:rFonts w:ascii="Times New Roman" w:hAnsi="Times New Roman" w:cs="Times New Roman"/>
          <w:bCs/>
          <w:i/>
        </w:rPr>
        <w:t>, успешная, неуспешная)</w:t>
      </w:r>
      <w:proofErr w:type="gramEnd"/>
    </w:p>
    <w:p w:rsidR="00FE6990" w:rsidRPr="00FE6990" w:rsidRDefault="0084485A" w:rsidP="00FE6990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1.45pt;margin-top:13.1pt;width:84.75pt;height:33.7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u w:val="single"/>
        </w:rPr>
        <w:pict>
          <v:shape id="_x0000_s1032" type="#_x0000_t32" style="position:absolute;margin-left:217.95pt;margin-top:13.1pt;width:38.3pt;height:43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u w:val="single"/>
        </w:rPr>
        <w:pict>
          <v:shape id="_x0000_s1029" type="#_x0000_t32" style="position:absolute;margin-left:180.45pt;margin-top:13.1pt;width:37.5pt;height:43.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u w:val="single"/>
        </w:rPr>
        <w:pict>
          <v:shape id="_x0000_s1030" type="#_x0000_t32" style="position:absolute;margin-left:228.45pt;margin-top:16.85pt;width:120pt;height:39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u w:val="single"/>
        </w:rPr>
        <w:pict>
          <v:shape id="_x0000_s1031" type="#_x0000_t32" style="position:absolute;margin-left:228.45pt;margin-top:16.85pt;width:204pt;height:35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u w:val="single"/>
        </w:rPr>
        <w:pict>
          <v:shape id="_x0000_s1027" type="#_x0000_t32" style="position:absolute;margin-left:14.7pt;margin-top:13.1pt;width:181.5pt;height:39pt;flip:x;z-index:251658240" o:connectortype="straight">
            <v:stroke endarrow="block"/>
          </v:shape>
        </w:pict>
      </w:r>
      <w:r w:rsidR="00FE6990"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="00282AE4">
        <w:rPr>
          <w:rFonts w:ascii="Times New Roman" w:hAnsi="Times New Roman" w:cs="Times New Roman"/>
          <w:bCs/>
          <w:u w:val="single"/>
        </w:rPr>
        <w:t xml:space="preserve"> В</w:t>
      </w:r>
      <w:r w:rsidR="00FE6990" w:rsidRPr="00FE6990">
        <w:rPr>
          <w:rFonts w:ascii="Times New Roman" w:hAnsi="Times New Roman" w:cs="Times New Roman"/>
          <w:bCs/>
          <w:u w:val="single"/>
        </w:rPr>
        <w:t>ойна</w:t>
      </w:r>
    </w:p>
    <w:p w:rsidR="00282AE4" w:rsidRDefault="0084485A" w:rsidP="00CD79F6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noProof/>
          <w:u w:val="single"/>
        </w:rPr>
        <w:pict>
          <v:rect id="_x0000_s1035" style="position:absolute;margin-left:151.95pt;margin-top:32.05pt;width:66pt;height:12.75pt;flip:y;z-index:251666432"/>
        </w:pict>
      </w:r>
      <w:r>
        <w:rPr>
          <w:rFonts w:ascii="Times New Roman" w:hAnsi="Times New Roman" w:cs="Times New Roman"/>
          <w:bCs/>
          <w:noProof/>
          <w:u w:val="single"/>
        </w:rPr>
        <w:pict>
          <v:rect id="_x0000_s1036" style="position:absolute;margin-left:232.95pt;margin-top:32.05pt;width:66pt;height:12.75pt;flip:y;z-index:251667456"/>
        </w:pict>
      </w:r>
      <w:r>
        <w:rPr>
          <w:rFonts w:ascii="Times New Roman" w:hAnsi="Times New Roman" w:cs="Times New Roman"/>
          <w:bCs/>
          <w:noProof/>
          <w:u w:val="single"/>
        </w:rPr>
        <w:pict>
          <v:rect id="_x0000_s1037" style="position:absolute;margin-left:324.45pt;margin-top:32.05pt;width:66pt;height:12.75pt;flip:y;z-index:251668480"/>
        </w:pict>
      </w:r>
      <w:r>
        <w:rPr>
          <w:rFonts w:ascii="Times New Roman" w:hAnsi="Times New Roman" w:cs="Times New Roman"/>
          <w:bCs/>
          <w:noProof/>
          <w:u w:val="single"/>
        </w:rPr>
        <w:pict>
          <v:rect id="_x0000_s1038" style="position:absolute;margin-left:402.45pt;margin-top:32.05pt;width:66pt;height:12.75pt;flip:y;z-index:251669504"/>
        </w:pict>
      </w:r>
      <w:r>
        <w:rPr>
          <w:rFonts w:ascii="Times New Roman" w:hAnsi="Times New Roman" w:cs="Times New Roman"/>
          <w:bCs/>
          <w:noProof/>
          <w:u w:val="single"/>
        </w:rPr>
        <w:pict>
          <v:rect id="_x0000_s1033" style="position:absolute;margin-left:71.7pt;margin-top:27.55pt;width:66pt;height:12.75pt;flip:y;z-index:251664384"/>
        </w:pict>
      </w:r>
      <w:r>
        <w:rPr>
          <w:rFonts w:ascii="Times New Roman" w:hAnsi="Times New Roman" w:cs="Times New Roman"/>
          <w:bCs/>
          <w:noProof/>
          <w:u w:val="single"/>
        </w:rPr>
        <w:pict>
          <v:rect id="_x0000_s1034" style="position:absolute;margin-left:.45pt;margin-top:27.55pt;width:66pt;height:12.75pt;flip:y;z-index:251665408"/>
        </w:pict>
      </w:r>
    </w:p>
    <w:p w:rsidR="00282AE4" w:rsidRPr="00282AE4" w:rsidRDefault="00282AE4" w:rsidP="00282AE4">
      <w:pPr>
        <w:rPr>
          <w:rFonts w:ascii="Times New Roman" w:hAnsi="Times New Roman" w:cs="Times New Roman"/>
        </w:rPr>
      </w:pPr>
    </w:p>
    <w:p w:rsidR="00282AE4" w:rsidRDefault="00282AE4" w:rsidP="00282AE4">
      <w:pPr>
        <w:rPr>
          <w:rFonts w:ascii="Times New Roman" w:hAnsi="Times New Roman" w:cs="Times New Roman"/>
        </w:rPr>
      </w:pPr>
    </w:p>
    <w:p w:rsidR="00282AE4" w:rsidRPr="00282AE4" w:rsidRDefault="0084485A" w:rsidP="00282AE4">
      <w:pPr>
        <w:rPr>
          <w:rFonts w:ascii="Times New Roman" w:hAnsi="Times New Roman" w:cs="Times New Roman"/>
          <w:u w:val="single"/>
        </w:rPr>
      </w:pPr>
      <w:r w:rsidRPr="0084485A">
        <w:rPr>
          <w:rFonts w:ascii="Times New Roman" w:hAnsi="Times New Roman" w:cs="Times New Roman"/>
          <w:bCs/>
          <w:i/>
          <w:iCs/>
          <w:noProof/>
        </w:rPr>
        <w:pict>
          <v:shape id="_x0000_s1039" type="#_x0000_t32" style="position:absolute;margin-left:244.95pt;margin-top:13.9pt;width:176.25pt;height:34.95pt;z-index:251670528" o:connectortype="straight">
            <v:stroke endarrow="block"/>
          </v:shape>
        </w:pict>
      </w:r>
      <w:r w:rsidRPr="0084485A">
        <w:rPr>
          <w:rFonts w:ascii="Times New Roman" w:hAnsi="Times New Roman" w:cs="Times New Roman"/>
          <w:bCs/>
          <w:noProof/>
        </w:rPr>
        <w:pict>
          <v:shape id="_x0000_s1040" type="#_x0000_t32" style="position:absolute;margin-left:244.95pt;margin-top:13.9pt;width:114pt;height:39pt;z-index:251671552" o:connectortype="straight">
            <v:stroke endarrow="block"/>
          </v:shape>
        </w:pict>
      </w:r>
      <w:r w:rsidRPr="0084485A">
        <w:rPr>
          <w:rFonts w:ascii="Times New Roman" w:hAnsi="Times New Roman" w:cs="Times New Roman"/>
          <w:noProof/>
        </w:rPr>
        <w:pict>
          <v:shape id="_x0000_s1042" type="#_x0000_t32" style="position:absolute;margin-left:180.45pt;margin-top:13.9pt;width:48pt;height:39pt;flip:x;z-index:251673600" o:connectortype="straight">
            <v:stroke endarrow="block"/>
          </v:shape>
        </w:pict>
      </w:r>
      <w:r w:rsidRPr="0084485A">
        <w:rPr>
          <w:rFonts w:ascii="Times New Roman" w:hAnsi="Times New Roman" w:cs="Times New Roman"/>
          <w:bCs/>
          <w:i/>
          <w:iCs/>
          <w:noProof/>
        </w:rPr>
        <w:pict>
          <v:shape id="_x0000_s1041" type="#_x0000_t32" style="position:absolute;margin-left:228.45pt;margin-top:13.9pt;width:32.25pt;height:34.95pt;z-index:251672576" o:connectortype="straight">
            <v:stroke endarrow="block"/>
          </v:shape>
        </w:pict>
      </w:r>
      <w:r w:rsidRPr="0084485A">
        <w:rPr>
          <w:rFonts w:ascii="Times New Roman" w:hAnsi="Times New Roman" w:cs="Times New Roman"/>
          <w:noProof/>
        </w:rPr>
        <w:pict>
          <v:shape id="_x0000_s1043" type="#_x0000_t32" style="position:absolute;margin-left:92.7pt;margin-top:13.9pt;width:108.75pt;height:39pt;flip:x;z-index:251674624" o:connectortype="straight">
            <v:stroke endarrow="block"/>
          </v:shape>
        </w:pict>
      </w:r>
      <w:r w:rsidRPr="0084485A">
        <w:rPr>
          <w:rFonts w:ascii="Times New Roman" w:hAnsi="Times New Roman" w:cs="Times New Roman"/>
          <w:noProof/>
        </w:rPr>
        <w:pict>
          <v:shape id="_x0000_s1044" type="#_x0000_t32" style="position:absolute;margin-left:19.95pt;margin-top:13.9pt;width:181.5pt;height:39pt;flip:x;z-index:251675648" o:connectortype="straight">
            <v:stroke endarrow="block"/>
          </v:shape>
        </w:pict>
      </w:r>
      <w:r w:rsidR="00282AE4">
        <w:rPr>
          <w:rFonts w:ascii="Times New Roman" w:hAnsi="Times New Roman" w:cs="Times New Roman"/>
        </w:rPr>
        <w:t xml:space="preserve">Ответ:                                                         </w:t>
      </w:r>
      <w:r w:rsidR="00282AE4" w:rsidRPr="00282AE4">
        <w:rPr>
          <w:rFonts w:ascii="Times New Roman" w:hAnsi="Times New Roman" w:cs="Times New Roman"/>
          <w:u w:val="single"/>
        </w:rPr>
        <w:t xml:space="preserve">        </w:t>
      </w:r>
      <w:r w:rsidR="00282AE4" w:rsidRPr="00282AE4">
        <w:rPr>
          <w:rFonts w:eastAsia="+mn-ea"/>
          <w:color w:val="000000"/>
          <w:kern w:val="24"/>
          <w:sz w:val="64"/>
          <w:szCs w:val="64"/>
          <w:u w:val="single"/>
        </w:rPr>
        <w:t xml:space="preserve"> </w:t>
      </w:r>
      <w:r w:rsidR="00282AE4" w:rsidRPr="00282AE4">
        <w:rPr>
          <w:rFonts w:ascii="Times New Roman" w:hAnsi="Times New Roman" w:cs="Times New Roman"/>
          <w:u w:val="single"/>
        </w:rPr>
        <w:t>Война</w:t>
      </w:r>
    </w:p>
    <w:p w:rsidR="00282AE4" w:rsidRPr="00282AE4" w:rsidRDefault="00282AE4" w:rsidP="00282AE4">
      <w:r>
        <w:rPr>
          <w:rFonts w:ascii="Times New Roman" w:hAnsi="Times New Roman" w:cs="Times New Roman"/>
          <w:bCs/>
          <w:i/>
          <w:iCs/>
        </w:rPr>
        <w:t xml:space="preserve">                     по моральной оценке       </w:t>
      </w:r>
      <w:r w:rsidRPr="00282AE4">
        <w:rPr>
          <w:rFonts w:ascii="Times New Roman" w:hAnsi="Times New Roman" w:cs="Times New Roman"/>
          <w:bCs/>
          <w:i/>
          <w:iCs/>
        </w:rPr>
        <w:t xml:space="preserve">по реализации целей </w:t>
      </w:r>
      <w:r>
        <w:t xml:space="preserve">       </w:t>
      </w:r>
      <w:r w:rsidRPr="00282AE4">
        <w:rPr>
          <w:rFonts w:ascii="Times New Roman" w:hAnsi="Times New Roman" w:cs="Times New Roman"/>
          <w:bCs/>
          <w:i/>
          <w:iCs/>
        </w:rPr>
        <w:t>по характеру  противоречия</w:t>
      </w:r>
    </w:p>
    <w:p w:rsidR="00282AE4" w:rsidRPr="00282AE4" w:rsidRDefault="00282AE4" w:rsidP="00282AE4">
      <w:pPr>
        <w:rPr>
          <w:rFonts w:ascii="Times New Roman" w:hAnsi="Times New Roman" w:cs="Times New Roman"/>
        </w:rPr>
      </w:pPr>
      <w:r w:rsidRPr="00282AE4">
        <w:rPr>
          <w:rFonts w:ascii="Times New Roman" w:hAnsi="Times New Roman" w:cs="Times New Roman"/>
          <w:bCs/>
        </w:rPr>
        <w:t xml:space="preserve">справедливая   несправедливая      внутренняя    </w:t>
      </w:r>
      <w:r>
        <w:rPr>
          <w:rFonts w:ascii="Times New Roman" w:hAnsi="Times New Roman" w:cs="Times New Roman"/>
          <w:bCs/>
        </w:rPr>
        <w:t xml:space="preserve">      </w:t>
      </w:r>
      <w:r w:rsidRPr="00282AE4">
        <w:rPr>
          <w:rFonts w:ascii="Times New Roman" w:hAnsi="Times New Roman" w:cs="Times New Roman"/>
          <w:bCs/>
        </w:rPr>
        <w:t xml:space="preserve">внешняя  </w:t>
      </w:r>
      <w:r w:rsidRPr="00282AE4">
        <w:rPr>
          <w:rFonts w:ascii="Times New Roman" w:hAnsi="Times New Roman" w:cs="Times New Roman"/>
        </w:rPr>
        <w:t xml:space="preserve">               </w:t>
      </w:r>
      <w:r w:rsidRPr="00282AE4">
        <w:rPr>
          <w:rFonts w:ascii="Times New Roman" w:hAnsi="Times New Roman" w:cs="Times New Roman"/>
          <w:bCs/>
        </w:rPr>
        <w:t xml:space="preserve">успешная   неуспешная </w:t>
      </w:r>
    </w:p>
    <w:p w:rsidR="00CD79F6" w:rsidRDefault="00F16745" w:rsidP="00282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B933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формирование логических познавательных умений происходит в логике преемственности</w:t>
      </w:r>
      <w:r w:rsidR="00AB05D1">
        <w:rPr>
          <w:rFonts w:ascii="Times New Roman" w:hAnsi="Times New Roman" w:cs="Times New Roman"/>
        </w:rPr>
        <w:t xml:space="preserve"> не только предметного содержания, но и </w:t>
      </w:r>
      <w:proofErr w:type="spellStart"/>
      <w:r w:rsidR="00AB05D1">
        <w:rPr>
          <w:rFonts w:ascii="Times New Roman" w:hAnsi="Times New Roman" w:cs="Times New Roman"/>
        </w:rPr>
        <w:t>метапредметных</w:t>
      </w:r>
      <w:proofErr w:type="spellEnd"/>
      <w:r w:rsidR="00AB05D1">
        <w:rPr>
          <w:rFonts w:ascii="Times New Roman" w:hAnsi="Times New Roman" w:cs="Times New Roman"/>
        </w:rPr>
        <w:t xml:space="preserve"> способов овладения этим содержанием.</w:t>
      </w:r>
    </w:p>
    <w:p w:rsidR="00AB05D1" w:rsidRDefault="00AB05D1" w:rsidP="00282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Литература:</w:t>
      </w:r>
    </w:p>
    <w:p w:rsidR="00AB05D1" w:rsidRPr="00282AE4" w:rsidRDefault="00AB05D1" w:rsidP="00282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1.Г.В.Глинкина, М.И.Ковель, </w:t>
      </w:r>
      <w:proofErr w:type="spellStart"/>
      <w:r>
        <w:rPr>
          <w:rFonts w:ascii="Times New Roman" w:hAnsi="Times New Roman" w:cs="Times New Roman"/>
        </w:rPr>
        <w:t>М.А.Митрухина</w:t>
      </w:r>
      <w:proofErr w:type="spellEnd"/>
      <w:proofErr w:type="gramStart"/>
      <w:r>
        <w:rPr>
          <w:rFonts w:ascii="Times New Roman" w:hAnsi="Times New Roman" w:cs="Times New Roman"/>
        </w:rPr>
        <w:t>.«</w:t>
      </w:r>
      <w:proofErr w:type="gramEnd"/>
      <w:r>
        <w:rPr>
          <w:rFonts w:ascii="Times New Roman" w:hAnsi="Times New Roman" w:cs="Times New Roman"/>
        </w:rPr>
        <w:t>ФГОС: формирование и развитие познавательных универсальных учебных действий средствами Способа диалектического обучения</w:t>
      </w:r>
      <w:r w:rsidR="008D06E5">
        <w:rPr>
          <w:rFonts w:ascii="Times New Roman" w:hAnsi="Times New Roman" w:cs="Times New Roman"/>
        </w:rPr>
        <w:t>»</w:t>
      </w:r>
      <w:r w:rsidR="00AE6710">
        <w:rPr>
          <w:rFonts w:ascii="Times New Roman" w:hAnsi="Times New Roman" w:cs="Times New Roman"/>
        </w:rPr>
        <w:t xml:space="preserve">, </w:t>
      </w:r>
      <w:r w:rsidR="008D06E5">
        <w:rPr>
          <w:rFonts w:ascii="Times New Roman" w:hAnsi="Times New Roman" w:cs="Times New Roman"/>
        </w:rPr>
        <w:t>ККИПК и ППРО,2015-146</w:t>
      </w:r>
      <w:r w:rsidR="003F3DEB">
        <w:rPr>
          <w:rFonts w:ascii="Times New Roman" w:hAnsi="Times New Roman" w:cs="Times New Roman"/>
        </w:rPr>
        <w:t>с</w:t>
      </w:r>
    </w:p>
    <w:sectPr w:rsidR="00AB05D1" w:rsidRPr="00282AE4" w:rsidSect="00632D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A61"/>
    <w:multiLevelType w:val="hybridMultilevel"/>
    <w:tmpl w:val="EE000890"/>
    <w:lvl w:ilvl="0" w:tplc="C9484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3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0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AD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E2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2B6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F9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C3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03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2743B9"/>
    <w:multiLevelType w:val="hybridMultilevel"/>
    <w:tmpl w:val="5E8471BA"/>
    <w:lvl w:ilvl="0" w:tplc="5240E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A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7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04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E5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43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CD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23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906F52"/>
    <w:multiLevelType w:val="hybridMultilevel"/>
    <w:tmpl w:val="ED9E7D8E"/>
    <w:lvl w:ilvl="0" w:tplc="2CEA9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A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6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8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A9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6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F13063"/>
    <w:multiLevelType w:val="hybridMultilevel"/>
    <w:tmpl w:val="FCD28894"/>
    <w:lvl w:ilvl="0" w:tplc="21588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C5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84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8B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7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C60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C4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0A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9277BA"/>
    <w:multiLevelType w:val="hybridMultilevel"/>
    <w:tmpl w:val="F0860E12"/>
    <w:lvl w:ilvl="0" w:tplc="03FE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48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4C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EA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4A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AE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AE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2D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08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D0316"/>
    <w:multiLevelType w:val="hybridMultilevel"/>
    <w:tmpl w:val="4366F19A"/>
    <w:lvl w:ilvl="0" w:tplc="52921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B4FB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093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A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6D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CF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CA7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66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D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886"/>
    <w:rsid w:val="00083674"/>
    <w:rsid w:val="001609FF"/>
    <w:rsid w:val="00175CC5"/>
    <w:rsid w:val="00253A41"/>
    <w:rsid w:val="0028285A"/>
    <w:rsid w:val="00282AE4"/>
    <w:rsid w:val="003B4FB3"/>
    <w:rsid w:val="003C1243"/>
    <w:rsid w:val="003F3DEB"/>
    <w:rsid w:val="003F4584"/>
    <w:rsid w:val="00485BA1"/>
    <w:rsid w:val="005038B9"/>
    <w:rsid w:val="005240ED"/>
    <w:rsid w:val="005F5295"/>
    <w:rsid w:val="00632D72"/>
    <w:rsid w:val="006922B6"/>
    <w:rsid w:val="00746FD8"/>
    <w:rsid w:val="007F710F"/>
    <w:rsid w:val="0084485A"/>
    <w:rsid w:val="00894256"/>
    <w:rsid w:val="008D06E5"/>
    <w:rsid w:val="00910416"/>
    <w:rsid w:val="0095127C"/>
    <w:rsid w:val="00A210AF"/>
    <w:rsid w:val="00A554C6"/>
    <w:rsid w:val="00A95886"/>
    <w:rsid w:val="00AB05D1"/>
    <w:rsid w:val="00AE4CD0"/>
    <w:rsid w:val="00AE6710"/>
    <w:rsid w:val="00B933F2"/>
    <w:rsid w:val="00BB0F7C"/>
    <w:rsid w:val="00C04478"/>
    <w:rsid w:val="00CB5155"/>
    <w:rsid w:val="00CD79F6"/>
    <w:rsid w:val="00CE680F"/>
    <w:rsid w:val="00D815FA"/>
    <w:rsid w:val="00EC71AE"/>
    <w:rsid w:val="00F16745"/>
    <w:rsid w:val="00F855B3"/>
    <w:rsid w:val="00FD2BC9"/>
    <w:rsid w:val="00FE6990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30"/>
        <o:r id="V:Rule14" type="connector" idref="#_x0000_s1029"/>
        <o:r id="V:Rule15" type="connector" idref="#_x0000_s1027"/>
        <o:r id="V:Rule16" type="connector" idref="#_x0000_s1028"/>
        <o:r id="V:Rule17" type="connector" idref="#_x0000_s1039"/>
        <o:r id="V:Rule18" type="connector" idref="#_x0000_s1040"/>
        <o:r id="V:Rule19" type="connector" idref="#_x0000_s1042"/>
        <o:r id="V:Rule20" type="connector" idref="#_x0000_s1041"/>
        <o:r id="V:Rule21" type="connector" idref="#_x0000_s1031"/>
        <o:r id="V:Rule22" type="connector" idref="#_x0000_s1032"/>
        <o:r id="V:Rule23" type="connector" idref="#_x0000_s104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2F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5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4</cp:revision>
  <cp:lastPrinted>2018-04-06T05:18:00Z</cp:lastPrinted>
  <dcterms:created xsi:type="dcterms:W3CDTF">2018-04-06T08:56:00Z</dcterms:created>
  <dcterms:modified xsi:type="dcterms:W3CDTF">2018-04-11T03:03:00Z</dcterms:modified>
</cp:coreProperties>
</file>